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F71F" w14:textId="77777777" w:rsidR="00AD264A" w:rsidRPr="00AD264A" w:rsidRDefault="00AD264A" w:rsidP="00AD264A">
      <w:pPr>
        <w:jc w:val="right"/>
        <w:rPr>
          <w:rFonts w:ascii="Garamond" w:hAnsi="Garamond"/>
          <w:sz w:val="24"/>
          <w:szCs w:val="24"/>
        </w:rPr>
      </w:pPr>
    </w:p>
    <w:p w14:paraId="2F1142A5" w14:textId="77777777" w:rsidR="00A21DBD" w:rsidRPr="005351E1" w:rsidRDefault="00F815B8" w:rsidP="005351E1">
      <w:pPr>
        <w:pStyle w:val="TtuloPrincipal"/>
      </w:pPr>
      <w:r w:rsidRPr="005351E1">
        <w:t>NUEVAS FORMAS NARRATIVAS EN EL PERIODISMO AUDIOVISUAL:</w:t>
      </w:r>
      <w:r w:rsidR="0026646A" w:rsidRPr="005351E1">
        <w:t xml:space="preserve"> PODCASTS</w:t>
      </w:r>
      <w:r w:rsidRPr="005351E1">
        <w:t xml:space="preserve"> Y ARCHIVOS DIGITALES</w:t>
      </w:r>
    </w:p>
    <w:p w14:paraId="44367A60" w14:textId="77777777" w:rsidR="0026646A" w:rsidRPr="005351E1" w:rsidRDefault="0026646A" w:rsidP="005351E1">
      <w:pPr>
        <w:pStyle w:val="TtuloPrincipal"/>
      </w:pPr>
    </w:p>
    <w:p w14:paraId="790184D2" w14:textId="77777777" w:rsidR="00A21DBD" w:rsidRPr="00BD55D3" w:rsidRDefault="00A21DBD" w:rsidP="00BD55D3">
      <w:pPr>
        <w:rPr>
          <w:rFonts w:ascii="Garamond" w:hAnsi="Garamond"/>
          <w:sz w:val="20"/>
          <w:szCs w:val="20"/>
        </w:rPr>
      </w:pPr>
      <w:r w:rsidRPr="00BD55D3">
        <w:rPr>
          <w:rFonts w:ascii="Garamond" w:hAnsi="Garamond"/>
          <w:sz w:val="20"/>
          <w:szCs w:val="20"/>
        </w:rPr>
        <w:t xml:space="preserve">Dr. </w:t>
      </w:r>
      <w:r w:rsidR="00F03E8D" w:rsidRPr="00BD55D3">
        <w:rPr>
          <w:rFonts w:ascii="Garamond" w:hAnsi="Garamond"/>
          <w:sz w:val="20"/>
          <w:szCs w:val="20"/>
        </w:rPr>
        <w:t>J</w:t>
      </w:r>
      <w:r w:rsidR="00772A6A" w:rsidRPr="00BD55D3">
        <w:rPr>
          <w:rFonts w:ascii="Garamond" w:hAnsi="Garamond"/>
          <w:sz w:val="20"/>
          <w:szCs w:val="20"/>
        </w:rPr>
        <w:t xml:space="preserve">uan </w:t>
      </w:r>
      <w:r w:rsidR="00B859E4" w:rsidRPr="00BD55D3">
        <w:rPr>
          <w:rFonts w:ascii="Garamond" w:hAnsi="Garamond"/>
          <w:sz w:val="20"/>
          <w:szCs w:val="20"/>
        </w:rPr>
        <w:t>XXX</w:t>
      </w:r>
    </w:p>
    <w:p w14:paraId="4A516539" w14:textId="77777777" w:rsidR="00F03E8D" w:rsidRPr="005351E1" w:rsidRDefault="00772A6A" w:rsidP="005351E1">
      <w:pPr>
        <w:pStyle w:val="DatosAutor"/>
      </w:pPr>
      <w:r w:rsidRPr="005351E1">
        <w:t>Profesor de Comunicación Audiovisual. Universidad Autónoma de Madrid</w:t>
      </w:r>
    </w:p>
    <w:p w14:paraId="2FA51C24" w14:textId="77777777" w:rsidR="00EF5C3E" w:rsidRPr="005351E1" w:rsidRDefault="00F03E8D" w:rsidP="005351E1">
      <w:pPr>
        <w:pStyle w:val="DatosAutor"/>
      </w:pPr>
      <w:r w:rsidRPr="005351E1">
        <w:t xml:space="preserve">                                </w:t>
      </w:r>
    </w:p>
    <w:p w14:paraId="6C356226" w14:textId="77777777" w:rsidR="00EF5C3E" w:rsidRPr="00C24500" w:rsidRDefault="00EF5C3E" w:rsidP="00BD55D3">
      <w:pPr>
        <w:pStyle w:val="Autor"/>
      </w:pPr>
      <w:r w:rsidRPr="00C24500">
        <w:t xml:space="preserve">Dra. </w:t>
      </w:r>
      <w:r w:rsidR="00805EDC">
        <w:t xml:space="preserve">Ana </w:t>
      </w:r>
      <w:r w:rsidR="00B859E4" w:rsidRPr="00C24500">
        <w:t>XXX</w:t>
      </w:r>
    </w:p>
    <w:p w14:paraId="57033A2C" w14:textId="77777777" w:rsidR="00EF5C3E" w:rsidRPr="005351E1" w:rsidRDefault="00092C3E" w:rsidP="005351E1">
      <w:pPr>
        <w:pStyle w:val="DatosAutor"/>
      </w:pPr>
      <w:r w:rsidRPr="005351E1">
        <w:t xml:space="preserve">Investigadora contratada en </w:t>
      </w:r>
      <w:r w:rsidR="00EF5C3E" w:rsidRPr="005351E1">
        <w:t>Comunicación Audiovisual. Universidad de Barcelona.</w:t>
      </w:r>
    </w:p>
    <w:p w14:paraId="50932256" w14:textId="77777777" w:rsidR="00A21DBD" w:rsidRPr="005351E1" w:rsidRDefault="00A21DBD" w:rsidP="005351E1">
      <w:pPr>
        <w:pStyle w:val="DatosAutor"/>
      </w:pPr>
    </w:p>
    <w:p w14:paraId="37992146" w14:textId="36675193" w:rsidR="00A21DBD" w:rsidRPr="005351E1" w:rsidRDefault="00A21DBD" w:rsidP="005351E1">
      <w:pPr>
        <w:pStyle w:val="Seccin"/>
      </w:pPr>
      <w:r w:rsidRPr="005351E1">
        <w:t>INTRODUCCIÓN</w:t>
      </w:r>
    </w:p>
    <w:p w14:paraId="089E40B7" w14:textId="77777777" w:rsidR="00AD2844" w:rsidRDefault="00AD2844" w:rsidP="00AD2844">
      <w:pPr>
        <w:ind w:left="1080"/>
        <w:jc w:val="both"/>
        <w:rPr>
          <w:rFonts w:ascii="Garamond" w:hAnsi="Garamond"/>
          <w:sz w:val="28"/>
          <w:szCs w:val="28"/>
        </w:rPr>
      </w:pPr>
    </w:p>
    <w:p w14:paraId="3A256E7E" w14:textId="77777777" w:rsidR="00AD2844" w:rsidRPr="005351E1" w:rsidRDefault="00AD2844" w:rsidP="005351E1">
      <w:pPr>
        <w:pStyle w:val="Cuerpotexto"/>
      </w:pPr>
      <w:r w:rsidRPr="005351E1">
        <w:t xml:space="preserve">Et </w:t>
      </w:r>
      <w:proofErr w:type="spellStart"/>
      <w:r w:rsidRPr="005351E1">
        <w:t>aliquam</w:t>
      </w:r>
      <w:proofErr w:type="spellEnd"/>
      <w:r w:rsidRPr="005351E1">
        <w:t xml:space="preserve"> sit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voluptas</w:t>
      </w:r>
      <w:proofErr w:type="spellEnd"/>
      <w:r w:rsidRPr="005351E1">
        <w:t xml:space="preserve"> </w:t>
      </w:r>
      <w:proofErr w:type="gramStart"/>
      <w:r w:rsidRPr="005351E1">
        <w:t>At</w:t>
      </w:r>
      <w:proofErr w:type="gramEnd"/>
      <w:r w:rsidRPr="005351E1">
        <w:t xml:space="preserve">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porro</w:t>
      </w:r>
      <w:proofErr w:type="spellEnd"/>
      <w:r w:rsidRPr="005351E1">
        <w:t xml:space="preserve"> et </w:t>
      </w:r>
      <w:proofErr w:type="spellStart"/>
      <w:r w:rsidRPr="005351E1">
        <w:t>temporibus</w:t>
      </w:r>
      <w:proofErr w:type="spellEnd"/>
      <w:r w:rsidRPr="005351E1">
        <w:t xml:space="preserve"> </w:t>
      </w:r>
      <w:proofErr w:type="spellStart"/>
      <w:r w:rsidRPr="005351E1">
        <w:t>laboriosam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impedit</w:t>
      </w:r>
      <w:proofErr w:type="spellEnd"/>
      <w:r w:rsidRPr="005351E1">
        <w:t xml:space="preserve"> labore. Eos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excepturi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dolore </w:t>
      </w:r>
      <w:proofErr w:type="spellStart"/>
      <w:r w:rsidRPr="005351E1">
        <w:t>quisquam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</w:t>
      </w:r>
      <w:proofErr w:type="spellStart"/>
      <w:r w:rsidRPr="005351E1">
        <w:t>galisum</w:t>
      </w:r>
      <w:proofErr w:type="spellEnd"/>
      <w:r w:rsidRPr="005351E1">
        <w:t xml:space="preserve"> non nihil </w:t>
      </w:r>
      <w:proofErr w:type="spellStart"/>
      <w:r w:rsidRPr="005351E1">
        <w:t>odit</w:t>
      </w:r>
      <w:proofErr w:type="spellEnd"/>
      <w:r w:rsidRPr="005351E1">
        <w:t xml:space="preserve"> in rerum </w:t>
      </w:r>
      <w:proofErr w:type="spellStart"/>
      <w:r w:rsidRPr="005351E1">
        <w:t>mollitia</w:t>
      </w:r>
      <w:proofErr w:type="spellEnd"/>
      <w:r w:rsidRPr="005351E1">
        <w:t xml:space="preserve">?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aliquam</w:t>
      </w:r>
      <w:proofErr w:type="spellEnd"/>
      <w:r w:rsidRPr="005351E1">
        <w:t xml:space="preserve"> minus non provident </w:t>
      </w:r>
      <w:proofErr w:type="spellStart"/>
      <w:r w:rsidRPr="005351E1">
        <w:t>quibusdam</w:t>
      </w:r>
      <w:proofErr w:type="spellEnd"/>
      <w:r w:rsidRPr="005351E1">
        <w:t xml:space="preserve"> quo libero alias! Qui dolore </w:t>
      </w:r>
      <w:proofErr w:type="spellStart"/>
      <w:r w:rsidRPr="005351E1">
        <w:t>quas</w:t>
      </w:r>
      <w:proofErr w:type="spellEnd"/>
      <w:r w:rsidRPr="005351E1">
        <w:t xml:space="preserve"> hic </w:t>
      </w:r>
      <w:proofErr w:type="spellStart"/>
      <w:r w:rsidRPr="005351E1">
        <w:t>voluptas</w:t>
      </w:r>
      <w:proofErr w:type="spellEnd"/>
      <w:r w:rsidRPr="005351E1">
        <w:t xml:space="preserve"> quos 33 </w:t>
      </w:r>
      <w:proofErr w:type="spellStart"/>
      <w:r w:rsidRPr="005351E1">
        <w:t>sapiente</w:t>
      </w:r>
      <w:proofErr w:type="spellEnd"/>
      <w:r w:rsidRPr="005351E1">
        <w:t xml:space="preserve"> </w:t>
      </w:r>
      <w:proofErr w:type="spellStart"/>
      <w:r w:rsidRPr="005351E1">
        <w:t>mollitia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fugiat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nam</w:t>
      </w:r>
      <w:proofErr w:type="spellEnd"/>
      <w:r w:rsidRPr="005351E1">
        <w:t xml:space="preserve"> </w:t>
      </w:r>
      <w:proofErr w:type="spellStart"/>
      <w:r w:rsidRPr="005351E1">
        <w:t>obcaecati</w:t>
      </w:r>
      <w:proofErr w:type="spellEnd"/>
      <w:r w:rsidRPr="005351E1">
        <w:t xml:space="preserve"> autem. Lorem ipsum </w:t>
      </w:r>
      <w:proofErr w:type="spellStart"/>
      <w:r w:rsidRPr="005351E1">
        <w:t>dolor</w:t>
      </w:r>
      <w:proofErr w:type="spellEnd"/>
      <w:r w:rsidRPr="005351E1">
        <w:t xml:space="preserve"> sit </w:t>
      </w:r>
      <w:proofErr w:type="spellStart"/>
      <w:r w:rsidRPr="005351E1">
        <w:t>amet</w:t>
      </w:r>
      <w:proofErr w:type="spellEnd"/>
      <w:r w:rsidRPr="005351E1">
        <w:t xml:space="preserve">. 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Dolores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>.</w:t>
      </w:r>
    </w:p>
    <w:p w14:paraId="490CB296" w14:textId="77777777" w:rsidR="00AD2844" w:rsidRPr="005351E1" w:rsidRDefault="00AD2844" w:rsidP="005351E1">
      <w:pPr>
        <w:pStyle w:val="Cuerpotexto"/>
      </w:pPr>
    </w:p>
    <w:p w14:paraId="072C0408" w14:textId="77777777" w:rsidR="00AD2844" w:rsidRPr="005351E1" w:rsidRDefault="00AD2844" w:rsidP="005351E1">
      <w:pPr>
        <w:pStyle w:val="Cuerpotexto"/>
      </w:pPr>
      <w:r w:rsidRPr="005351E1">
        <w:t xml:space="preserve">Et </w:t>
      </w:r>
      <w:proofErr w:type="spellStart"/>
      <w:r w:rsidRPr="005351E1">
        <w:t>aliquam</w:t>
      </w:r>
      <w:proofErr w:type="spellEnd"/>
      <w:r w:rsidRPr="005351E1">
        <w:t xml:space="preserve"> sit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voluptas</w:t>
      </w:r>
      <w:proofErr w:type="spellEnd"/>
      <w:r w:rsidRPr="005351E1">
        <w:t xml:space="preserve"> </w:t>
      </w:r>
      <w:proofErr w:type="gramStart"/>
      <w:r w:rsidRPr="005351E1">
        <w:t>At</w:t>
      </w:r>
      <w:proofErr w:type="gramEnd"/>
      <w:r w:rsidRPr="005351E1">
        <w:t xml:space="preserve">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porro</w:t>
      </w:r>
      <w:proofErr w:type="spellEnd"/>
      <w:r w:rsidRPr="005351E1">
        <w:t xml:space="preserve"> et </w:t>
      </w:r>
      <w:proofErr w:type="spellStart"/>
      <w:r w:rsidRPr="005351E1">
        <w:t>temporibus</w:t>
      </w:r>
      <w:proofErr w:type="spellEnd"/>
      <w:r w:rsidRPr="005351E1">
        <w:t xml:space="preserve"> </w:t>
      </w:r>
      <w:proofErr w:type="spellStart"/>
      <w:r w:rsidRPr="005351E1">
        <w:t>laboriosam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impedit</w:t>
      </w:r>
      <w:proofErr w:type="spellEnd"/>
      <w:r w:rsidRPr="005351E1">
        <w:t xml:space="preserve"> labore. Eos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excepturi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dolore </w:t>
      </w:r>
      <w:proofErr w:type="spellStart"/>
      <w:r w:rsidRPr="005351E1">
        <w:t>quisquam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</w:t>
      </w:r>
      <w:proofErr w:type="spellStart"/>
      <w:r w:rsidRPr="005351E1">
        <w:t>galisum</w:t>
      </w:r>
      <w:proofErr w:type="spellEnd"/>
      <w:r w:rsidRPr="005351E1">
        <w:t xml:space="preserve"> non nihil </w:t>
      </w:r>
      <w:proofErr w:type="spellStart"/>
      <w:r w:rsidRPr="005351E1">
        <w:t>odit</w:t>
      </w:r>
      <w:proofErr w:type="spellEnd"/>
      <w:r w:rsidRPr="005351E1">
        <w:t xml:space="preserve"> in rerum </w:t>
      </w:r>
      <w:proofErr w:type="spellStart"/>
      <w:r w:rsidRPr="005351E1">
        <w:t>mollitia</w:t>
      </w:r>
      <w:proofErr w:type="spellEnd"/>
      <w:r w:rsidRPr="005351E1">
        <w:t xml:space="preserve">?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aliquam</w:t>
      </w:r>
      <w:proofErr w:type="spellEnd"/>
      <w:r w:rsidRPr="005351E1">
        <w:t xml:space="preserve"> minus non provident </w:t>
      </w:r>
      <w:proofErr w:type="spellStart"/>
      <w:r w:rsidRPr="005351E1">
        <w:t>quibusdam</w:t>
      </w:r>
      <w:proofErr w:type="spellEnd"/>
      <w:r w:rsidRPr="005351E1">
        <w:t xml:space="preserve"> quo libero alias! Qui dolore </w:t>
      </w:r>
      <w:proofErr w:type="spellStart"/>
      <w:r w:rsidRPr="005351E1">
        <w:t>quas</w:t>
      </w:r>
      <w:proofErr w:type="spellEnd"/>
      <w:r w:rsidRPr="005351E1">
        <w:t xml:space="preserve"> hic </w:t>
      </w:r>
      <w:proofErr w:type="spellStart"/>
      <w:r w:rsidRPr="005351E1">
        <w:t>voluptas</w:t>
      </w:r>
      <w:proofErr w:type="spellEnd"/>
      <w:r w:rsidRPr="005351E1">
        <w:t xml:space="preserve"> quos 33 </w:t>
      </w:r>
      <w:proofErr w:type="spellStart"/>
      <w:r w:rsidRPr="005351E1">
        <w:t>sapiente</w:t>
      </w:r>
      <w:proofErr w:type="spellEnd"/>
      <w:r w:rsidRPr="005351E1">
        <w:t xml:space="preserve"> </w:t>
      </w:r>
      <w:proofErr w:type="spellStart"/>
      <w:r w:rsidRPr="005351E1">
        <w:t>mollitia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fugiat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nam</w:t>
      </w:r>
      <w:proofErr w:type="spellEnd"/>
      <w:r w:rsidRPr="005351E1">
        <w:t xml:space="preserve"> </w:t>
      </w:r>
      <w:proofErr w:type="spellStart"/>
      <w:r w:rsidRPr="005351E1">
        <w:t>obcaecati</w:t>
      </w:r>
      <w:proofErr w:type="spellEnd"/>
      <w:r w:rsidRPr="005351E1">
        <w:t xml:space="preserve"> autem. Lorem ipsum </w:t>
      </w:r>
      <w:proofErr w:type="spellStart"/>
      <w:r w:rsidRPr="005351E1">
        <w:t>dolor</w:t>
      </w:r>
      <w:proofErr w:type="spellEnd"/>
      <w:r w:rsidRPr="005351E1">
        <w:t xml:space="preserve"> sit </w:t>
      </w:r>
      <w:proofErr w:type="spellStart"/>
      <w:r w:rsidRPr="005351E1">
        <w:t>amet</w:t>
      </w:r>
      <w:proofErr w:type="spellEnd"/>
      <w:r w:rsidRPr="005351E1">
        <w:t xml:space="preserve">. 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tempore.</w:t>
      </w:r>
    </w:p>
    <w:p w14:paraId="3EA34AB9" w14:textId="77777777" w:rsidR="00AD2844" w:rsidRPr="005351E1" w:rsidRDefault="00AD2844" w:rsidP="005351E1">
      <w:pPr>
        <w:pStyle w:val="Cuerpotexto"/>
      </w:pPr>
    </w:p>
    <w:p w14:paraId="19766E4E" w14:textId="77777777" w:rsidR="00C24500" w:rsidRPr="005351E1" w:rsidRDefault="00C24500" w:rsidP="005351E1">
      <w:pPr>
        <w:pStyle w:val="Cuerpotexto"/>
      </w:pPr>
    </w:p>
    <w:p w14:paraId="6F726AAB" w14:textId="77777777" w:rsidR="007C13E1" w:rsidRPr="005351E1" w:rsidRDefault="007C13E1" w:rsidP="005351E1">
      <w:pPr>
        <w:pStyle w:val="Cuerpotexto"/>
      </w:pPr>
    </w:p>
    <w:p w14:paraId="13731524" w14:textId="77777777" w:rsidR="007C13E1" w:rsidRPr="005351E1" w:rsidRDefault="007C13E1" w:rsidP="005351E1">
      <w:pPr>
        <w:pStyle w:val="Cuerpotexto"/>
      </w:pPr>
    </w:p>
    <w:p w14:paraId="40FEB2A9" w14:textId="77777777" w:rsidR="007C13E1" w:rsidRPr="005351E1" w:rsidRDefault="007C13E1" w:rsidP="005351E1">
      <w:pPr>
        <w:pStyle w:val="Cuerpotexto"/>
      </w:pPr>
    </w:p>
    <w:p w14:paraId="0618DA29" w14:textId="77777777" w:rsidR="00C24500" w:rsidRPr="005351E1" w:rsidRDefault="00C24500" w:rsidP="005351E1">
      <w:pPr>
        <w:pStyle w:val="Cuerpotexto"/>
      </w:pPr>
    </w:p>
    <w:p w14:paraId="0276056E" w14:textId="77777777" w:rsidR="00A21DBD" w:rsidRDefault="00244E94" w:rsidP="00BD55D3">
      <w:pPr>
        <w:pStyle w:val="Seccin"/>
      </w:pPr>
      <w:r w:rsidRPr="00BD55D3">
        <w:t>ARCHIVOS</w:t>
      </w:r>
      <w:r>
        <w:t xml:space="preserve"> DIGITALES DE AUDIO</w:t>
      </w:r>
    </w:p>
    <w:p w14:paraId="04BAF8B9" w14:textId="77777777" w:rsidR="00AD2844" w:rsidRPr="005351E1" w:rsidRDefault="00AD2844" w:rsidP="005351E1">
      <w:pPr>
        <w:pStyle w:val="Cuerpotexto"/>
      </w:pPr>
    </w:p>
    <w:p w14:paraId="13E487AF" w14:textId="77777777" w:rsidR="00AD2844" w:rsidRPr="005351E1" w:rsidRDefault="00AD2844" w:rsidP="005351E1">
      <w:pPr>
        <w:pStyle w:val="Cuerpotexto"/>
      </w:pPr>
      <w:r w:rsidRPr="005351E1">
        <w:t xml:space="preserve">Et </w:t>
      </w:r>
      <w:proofErr w:type="spellStart"/>
      <w:r w:rsidRPr="005351E1">
        <w:t>aliquam</w:t>
      </w:r>
      <w:proofErr w:type="spellEnd"/>
      <w:r w:rsidRPr="005351E1">
        <w:t xml:space="preserve"> sit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voluptas</w:t>
      </w:r>
      <w:proofErr w:type="spellEnd"/>
      <w:r w:rsidRPr="005351E1">
        <w:t xml:space="preserve"> </w:t>
      </w:r>
      <w:proofErr w:type="gramStart"/>
      <w:r w:rsidRPr="005351E1">
        <w:t>At</w:t>
      </w:r>
      <w:proofErr w:type="gramEnd"/>
      <w:r w:rsidRPr="005351E1">
        <w:t xml:space="preserve">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porro</w:t>
      </w:r>
      <w:proofErr w:type="spellEnd"/>
      <w:r w:rsidRPr="005351E1">
        <w:t xml:space="preserve"> et </w:t>
      </w:r>
      <w:proofErr w:type="spellStart"/>
      <w:r w:rsidRPr="005351E1">
        <w:t>temporibus</w:t>
      </w:r>
      <w:proofErr w:type="spellEnd"/>
      <w:r w:rsidRPr="005351E1">
        <w:t xml:space="preserve"> </w:t>
      </w:r>
      <w:proofErr w:type="spellStart"/>
      <w:r w:rsidRPr="005351E1">
        <w:t>laboriosam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impedit</w:t>
      </w:r>
      <w:proofErr w:type="spellEnd"/>
      <w:r w:rsidRPr="005351E1">
        <w:t xml:space="preserve"> labore. Eos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excepturi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dolore </w:t>
      </w:r>
      <w:proofErr w:type="spellStart"/>
      <w:r w:rsidRPr="005351E1">
        <w:t>quisquam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</w:t>
      </w:r>
      <w:proofErr w:type="spellStart"/>
      <w:r w:rsidRPr="005351E1">
        <w:t>galisum</w:t>
      </w:r>
      <w:proofErr w:type="spellEnd"/>
      <w:r w:rsidRPr="005351E1">
        <w:t xml:space="preserve"> non nihil </w:t>
      </w:r>
      <w:proofErr w:type="spellStart"/>
      <w:r w:rsidRPr="005351E1">
        <w:t>odit</w:t>
      </w:r>
      <w:proofErr w:type="spellEnd"/>
      <w:r w:rsidRPr="005351E1">
        <w:t xml:space="preserve"> in rerum </w:t>
      </w:r>
      <w:proofErr w:type="spellStart"/>
      <w:r w:rsidRPr="005351E1">
        <w:t>mollitia</w:t>
      </w:r>
      <w:proofErr w:type="spellEnd"/>
      <w:r w:rsidRPr="005351E1">
        <w:t xml:space="preserve">?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aliquam</w:t>
      </w:r>
      <w:proofErr w:type="spellEnd"/>
      <w:r w:rsidRPr="005351E1">
        <w:t xml:space="preserve"> minus non provident </w:t>
      </w:r>
      <w:proofErr w:type="spellStart"/>
      <w:r w:rsidRPr="005351E1">
        <w:t>quibusdam</w:t>
      </w:r>
      <w:proofErr w:type="spellEnd"/>
      <w:r w:rsidRPr="005351E1">
        <w:t xml:space="preserve"> quo libero alias! Qui dolore </w:t>
      </w:r>
      <w:proofErr w:type="spellStart"/>
      <w:r w:rsidRPr="005351E1">
        <w:t>quas</w:t>
      </w:r>
      <w:proofErr w:type="spellEnd"/>
      <w:r w:rsidRPr="005351E1">
        <w:t xml:space="preserve"> hic </w:t>
      </w:r>
      <w:proofErr w:type="spellStart"/>
      <w:r w:rsidRPr="005351E1">
        <w:t>voluptas</w:t>
      </w:r>
      <w:proofErr w:type="spellEnd"/>
      <w:r w:rsidRPr="005351E1">
        <w:t xml:space="preserve"> quos 33 </w:t>
      </w:r>
      <w:proofErr w:type="spellStart"/>
      <w:r w:rsidRPr="005351E1">
        <w:t>sapiente</w:t>
      </w:r>
      <w:proofErr w:type="spellEnd"/>
      <w:r w:rsidRPr="005351E1">
        <w:t xml:space="preserve"> </w:t>
      </w:r>
      <w:proofErr w:type="spellStart"/>
      <w:r w:rsidRPr="005351E1">
        <w:t>mollitia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fugiat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nam</w:t>
      </w:r>
      <w:proofErr w:type="spellEnd"/>
      <w:r w:rsidRPr="005351E1">
        <w:t xml:space="preserve"> </w:t>
      </w:r>
      <w:proofErr w:type="spellStart"/>
      <w:r w:rsidRPr="005351E1">
        <w:t>obcaecati</w:t>
      </w:r>
      <w:proofErr w:type="spellEnd"/>
      <w:r w:rsidRPr="005351E1">
        <w:t xml:space="preserve"> autem. Lorem ipsum </w:t>
      </w:r>
      <w:proofErr w:type="spellStart"/>
      <w:r w:rsidRPr="005351E1">
        <w:t>dolor</w:t>
      </w:r>
      <w:proofErr w:type="spellEnd"/>
      <w:r w:rsidRPr="005351E1">
        <w:t xml:space="preserve"> sit </w:t>
      </w:r>
      <w:proofErr w:type="spellStart"/>
      <w:r w:rsidRPr="005351E1">
        <w:t>amet</w:t>
      </w:r>
      <w:proofErr w:type="spellEnd"/>
      <w:r w:rsidRPr="005351E1">
        <w:t xml:space="preserve">. 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Dolores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>.</w:t>
      </w:r>
    </w:p>
    <w:p w14:paraId="41361111" w14:textId="77777777" w:rsidR="004D55C7" w:rsidRPr="005351E1" w:rsidRDefault="004D55C7" w:rsidP="005351E1">
      <w:pPr>
        <w:pStyle w:val="Cuerpotexto"/>
      </w:pPr>
    </w:p>
    <w:p w14:paraId="52399539" w14:textId="77777777" w:rsidR="004D55C7" w:rsidRPr="005351E1" w:rsidRDefault="004D55C7" w:rsidP="005351E1">
      <w:pPr>
        <w:pStyle w:val="Cuerpotexto"/>
      </w:pPr>
      <w:r w:rsidRPr="005351E1">
        <w:t xml:space="preserve">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Dolores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lastRenderedPageBreak/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Dolores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>.</w:t>
      </w:r>
    </w:p>
    <w:p w14:paraId="061E9E5A" w14:textId="77777777" w:rsidR="004D55C7" w:rsidRDefault="004D55C7" w:rsidP="004D55C7">
      <w:pPr>
        <w:ind w:right="-31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22C319D" wp14:editId="28B45D19">
            <wp:extent cx="3947006" cy="2072237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mla_Synagogue_(7)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33" cy="211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92B9" w14:textId="77777777" w:rsidR="004D55C7" w:rsidRPr="005351E1" w:rsidRDefault="004D55C7" w:rsidP="005351E1">
      <w:pPr>
        <w:pStyle w:val="Piedefoto"/>
      </w:pPr>
      <w:r w:rsidRPr="005351E1">
        <w:t>Imagen 1. Restos arqueológicos</w:t>
      </w:r>
      <w:r w:rsidR="007C13E1" w:rsidRPr="005351E1">
        <w:t xml:space="preserve">. Fuente: </w:t>
      </w:r>
      <w:proofErr w:type="spellStart"/>
      <w:r w:rsidR="007C13E1" w:rsidRPr="005351E1">
        <w:t>National</w:t>
      </w:r>
      <w:proofErr w:type="spellEnd"/>
      <w:r w:rsidR="007C13E1" w:rsidRPr="005351E1">
        <w:t xml:space="preserve"> </w:t>
      </w:r>
      <w:proofErr w:type="spellStart"/>
      <w:proofErr w:type="gramStart"/>
      <w:r w:rsidR="007C13E1" w:rsidRPr="005351E1">
        <w:t>Geographic</w:t>
      </w:r>
      <w:proofErr w:type="spellEnd"/>
      <w:r w:rsidR="007C13E1" w:rsidRPr="005351E1">
        <w:t>.</w:t>
      </w:r>
      <w:r w:rsidRPr="005351E1">
        <w:t>.</w:t>
      </w:r>
      <w:proofErr w:type="gramEnd"/>
    </w:p>
    <w:p w14:paraId="20E2AD9C" w14:textId="77777777" w:rsidR="00AD2844" w:rsidRPr="005351E1" w:rsidRDefault="00AD2844" w:rsidP="005351E1">
      <w:pPr>
        <w:pStyle w:val="Cuerpotexto"/>
      </w:pPr>
      <w:r w:rsidRPr="005351E1">
        <w:t xml:space="preserve">Et </w:t>
      </w:r>
      <w:proofErr w:type="spellStart"/>
      <w:r w:rsidRPr="005351E1">
        <w:t>aliquam</w:t>
      </w:r>
      <w:proofErr w:type="spellEnd"/>
      <w:r w:rsidRPr="005351E1">
        <w:t xml:space="preserve"> sit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voluptas</w:t>
      </w:r>
      <w:proofErr w:type="spellEnd"/>
      <w:r w:rsidRPr="005351E1">
        <w:t xml:space="preserve"> </w:t>
      </w:r>
      <w:proofErr w:type="gramStart"/>
      <w:r w:rsidRPr="005351E1">
        <w:t>At</w:t>
      </w:r>
      <w:proofErr w:type="gramEnd"/>
      <w:r w:rsidRPr="005351E1">
        <w:t xml:space="preserve">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porro</w:t>
      </w:r>
      <w:proofErr w:type="spellEnd"/>
      <w:r w:rsidRPr="005351E1">
        <w:t xml:space="preserve"> et </w:t>
      </w:r>
      <w:proofErr w:type="spellStart"/>
      <w:r w:rsidRPr="005351E1">
        <w:t>temporibus</w:t>
      </w:r>
      <w:proofErr w:type="spellEnd"/>
      <w:r w:rsidRPr="005351E1">
        <w:t xml:space="preserve"> </w:t>
      </w:r>
      <w:proofErr w:type="spellStart"/>
      <w:r w:rsidRPr="005351E1">
        <w:t>laboriosam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impedit</w:t>
      </w:r>
      <w:proofErr w:type="spellEnd"/>
      <w:r w:rsidRPr="005351E1">
        <w:t xml:space="preserve"> labore. Eos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excepturi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dolore </w:t>
      </w:r>
      <w:proofErr w:type="spellStart"/>
      <w:r w:rsidRPr="005351E1">
        <w:t>quisquam</w:t>
      </w:r>
      <w:proofErr w:type="spellEnd"/>
      <w:r w:rsidRPr="005351E1">
        <w:t xml:space="preserve">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</w:t>
      </w:r>
      <w:proofErr w:type="spellStart"/>
      <w:r w:rsidRPr="005351E1">
        <w:t>galisum</w:t>
      </w:r>
      <w:proofErr w:type="spellEnd"/>
      <w:r w:rsidRPr="005351E1">
        <w:t xml:space="preserve"> non nihil </w:t>
      </w:r>
      <w:proofErr w:type="spellStart"/>
      <w:r w:rsidRPr="005351E1">
        <w:t>odit</w:t>
      </w:r>
      <w:proofErr w:type="spellEnd"/>
      <w:r w:rsidRPr="005351E1">
        <w:t xml:space="preserve"> in rerum </w:t>
      </w:r>
      <w:proofErr w:type="spellStart"/>
      <w:r w:rsidRPr="005351E1">
        <w:t>mollitia</w:t>
      </w:r>
      <w:proofErr w:type="spellEnd"/>
      <w:r w:rsidRPr="005351E1">
        <w:t xml:space="preserve">? </w:t>
      </w:r>
      <w:proofErr w:type="spellStart"/>
      <w:r w:rsidRPr="005351E1">
        <w:t>Aut</w:t>
      </w:r>
      <w:proofErr w:type="spellEnd"/>
      <w:r w:rsidRPr="005351E1">
        <w:t xml:space="preserve"> </w:t>
      </w:r>
      <w:proofErr w:type="spellStart"/>
      <w:r w:rsidRPr="005351E1">
        <w:t>aliquam</w:t>
      </w:r>
      <w:proofErr w:type="spellEnd"/>
      <w:r w:rsidRPr="005351E1">
        <w:t xml:space="preserve"> minus non provident </w:t>
      </w:r>
      <w:proofErr w:type="spellStart"/>
      <w:r w:rsidRPr="005351E1">
        <w:t>quibusdam</w:t>
      </w:r>
      <w:proofErr w:type="spellEnd"/>
      <w:r w:rsidRPr="005351E1">
        <w:t xml:space="preserve"> quo libero alias! Qui dolore </w:t>
      </w:r>
      <w:proofErr w:type="spellStart"/>
      <w:r w:rsidRPr="005351E1">
        <w:t>quas</w:t>
      </w:r>
      <w:proofErr w:type="spellEnd"/>
      <w:r w:rsidRPr="005351E1">
        <w:t xml:space="preserve"> hic </w:t>
      </w:r>
      <w:proofErr w:type="spellStart"/>
      <w:r w:rsidRPr="005351E1">
        <w:t>voluptas</w:t>
      </w:r>
      <w:proofErr w:type="spellEnd"/>
      <w:r w:rsidRPr="005351E1">
        <w:t xml:space="preserve"> quos 33 </w:t>
      </w:r>
      <w:proofErr w:type="spellStart"/>
      <w:r w:rsidRPr="005351E1">
        <w:t>sapiente</w:t>
      </w:r>
      <w:proofErr w:type="spellEnd"/>
      <w:r w:rsidRPr="005351E1">
        <w:t xml:space="preserve"> </w:t>
      </w:r>
      <w:proofErr w:type="spellStart"/>
      <w:r w:rsidRPr="005351E1">
        <w:t>mollitia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</w:t>
      </w:r>
      <w:proofErr w:type="spellStart"/>
      <w:r w:rsidRPr="005351E1">
        <w:t>fugiat</w:t>
      </w:r>
      <w:proofErr w:type="spellEnd"/>
      <w:r w:rsidRPr="005351E1">
        <w:t xml:space="preserve"> </w:t>
      </w:r>
      <w:proofErr w:type="spellStart"/>
      <w:r w:rsidRPr="005351E1">
        <w:t>quia</w:t>
      </w:r>
      <w:proofErr w:type="spellEnd"/>
      <w:r w:rsidRPr="005351E1">
        <w:t xml:space="preserve"> </w:t>
      </w:r>
      <w:proofErr w:type="spellStart"/>
      <w:r w:rsidRPr="005351E1">
        <w:t>nam</w:t>
      </w:r>
      <w:proofErr w:type="spellEnd"/>
      <w:r w:rsidRPr="005351E1">
        <w:t xml:space="preserve"> </w:t>
      </w:r>
      <w:proofErr w:type="spellStart"/>
      <w:r w:rsidRPr="005351E1">
        <w:t>obcaecati</w:t>
      </w:r>
      <w:proofErr w:type="spellEnd"/>
      <w:r w:rsidRPr="005351E1">
        <w:t xml:space="preserve"> autem. Lorem ipsum </w:t>
      </w:r>
      <w:proofErr w:type="spellStart"/>
      <w:r w:rsidRPr="005351E1">
        <w:t>dolor</w:t>
      </w:r>
      <w:proofErr w:type="spellEnd"/>
      <w:r w:rsidRPr="005351E1">
        <w:t xml:space="preserve"> sit </w:t>
      </w:r>
      <w:proofErr w:type="spellStart"/>
      <w:r w:rsidRPr="005351E1">
        <w:t>amet</w:t>
      </w:r>
      <w:proofErr w:type="spellEnd"/>
      <w:r w:rsidRPr="005351E1">
        <w:t xml:space="preserve">. Ut </w:t>
      </w:r>
      <w:proofErr w:type="spellStart"/>
      <w:r w:rsidRPr="005351E1">
        <w:t>itaque</w:t>
      </w:r>
      <w:proofErr w:type="spellEnd"/>
      <w:r w:rsidRPr="005351E1">
        <w:t xml:space="preserve"> </w:t>
      </w:r>
      <w:proofErr w:type="spellStart"/>
      <w:r w:rsidRPr="005351E1">
        <w:t>molestiae</w:t>
      </w:r>
      <w:proofErr w:type="spellEnd"/>
      <w:r w:rsidRPr="005351E1">
        <w:t xml:space="preserve"> et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numquam</w:t>
      </w:r>
      <w:proofErr w:type="spellEnd"/>
      <w:r w:rsidRPr="005351E1">
        <w:t xml:space="preserve"> qui </w:t>
      </w:r>
      <w:proofErr w:type="spellStart"/>
      <w:r w:rsidRPr="005351E1">
        <w:t>voluptas</w:t>
      </w:r>
      <w:proofErr w:type="spellEnd"/>
      <w:r w:rsidRPr="005351E1">
        <w:t xml:space="preserve"> ipsum qui </w:t>
      </w:r>
      <w:proofErr w:type="spellStart"/>
      <w:r w:rsidRPr="005351E1">
        <w:t>tenetur</w:t>
      </w:r>
      <w:proofErr w:type="spellEnd"/>
      <w:r w:rsidRPr="005351E1">
        <w:t xml:space="preserve"> rerum non </w:t>
      </w:r>
      <w:proofErr w:type="spellStart"/>
      <w:r w:rsidRPr="005351E1">
        <w:t>omnis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. Nam </w:t>
      </w:r>
      <w:proofErr w:type="spellStart"/>
      <w:r w:rsidRPr="005351E1">
        <w:t>totam</w:t>
      </w:r>
      <w:proofErr w:type="spellEnd"/>
      <w:r w:rsidRPr="005351E1">
        <w:t xml:space="preserve"> </w:t>
      </w:r>
      <w:proofErr w:type="spellStart"/>
      <w:r w:rsidRPr="005351E1">
        <w:t>magni</w:t>
      </w:r>
      <w:proofErr w:type="spellEnd"/>
      <w:r w:rsidRPr="005351E1">
        <w:t xml:space="preserve"> qui </w:t>
      </w:r>
      <w:proofErr w:type="spellStart"/>
      <w:r w:rsidRPr="005351E1">
        <w:t>inventore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ea</w:t>
      </w:r>
      <w:proofErr w:type="spellEnd"/>
      <w:r w:rsidRPr="005351E1">
        <w:t xml:space="preserve">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 </w:t>
      </w:r>
      <w:proofErr w:type="spellStart"/>
      <w:r w:rsidRPr="005351E1">
        <w:t>pariatur</w:t>
      </w:r>
      <w:proofErr w:type="spellEnd"/>
      <w:r w:rsidRPr="005351E1">
        <w:t xml:space="preserve">. Ab </w:t>
      </w:r>
      <w:proofErr w:type="spellStart"/>
      <w:r w:rsidRPr="005351E1">
        <w:t>laudantium</w:t>
      </w:r>
      <w:proofErr w:type="spellEnd"/>
      <w:r w:rsidRPr="005351E1">
        <w:t xml:space="preserve"> </w:t>
      </w:r>
      <w:proofErr w:type="spellStart"/>
      <w:r w:rsidRPr="005351E1">
        <w:t>odit</w:t>
      </w:r>
      <w:proofErr w:type="spellEnd"/>
      <w:r w:rsidRPr="005351E1">
        <w:t xml:space="preserve"> qui </w:t>
      </w:r>
      <w:proofErr w:type="spellStart"/>
      <w:r w:rsidRPr="005351E1">
        <w:t>quis</w:t>
      </w:r>
      <w:proofErr w:type="spellEnd"/>
      <w:r w:rsidRPr="005351E1">
        <w:t xml:space="preserve"> </w:t>
      </w:r>
      <w:proofErr w:type="spellStart"/>
      <w:r w:rsidRPr="005351E1">
        <w:t>reprehenderit</w:t>
      </w:r>
      <w:proofErr w:type="spellEnd"/>
      <w:r w:rsidRPr="005351E1">
        <w:t xml:space="preserve"> id </w:t>
      </w:r>
      <w:proofErr w:type="spellStart"/>
      <w:r w:rsidRPr="005351E1">
        <w:t>distinctio</w:t>
      </w:r>
      <w:proofErr w:type="spellEnd"/>
      <w:r w:rsidRPr="005351E1">
        <w:t xml:space="preserve"> </w:t>
      </w:r>
      <w:proofErr w:type="spellStart"/>
      <w:r w:rsidRPr="005351E1">
        <w:t>consequuntur</w:t>
      </w:r>
      <w:proofErr w:type="spellEnd"/>
      <w:r w:rsidRPr="005351E1">
        <w:t xml:space="preserve"> sit </w:t>
      </w:r>
      <w:proofErr w:type="spellStart"/>
      <w:r w:rsidRPr="005351E1">
        <w:t>sequi</w:t>
      </w:r>
      <w:proofErr w:type="spellEnd"/>
      <w:r w:rsidRPr="005351E1">
        <w:t xml:space="preserve"> </w:t>
      </w:r>
      <w:proofErr w:type="spellStart"/>
      <w:r w:rsidRPr="005351E1">
        <w:t>dolor</w:t>
      </w:r>
      <w:proofErr w:type="spellEnd"/>
      <w:r w:rsidRPr="005351E1">
        <w:t xml:space="preserve">. </w:t>
      </w:r>
      <w:proofErr w:type="spellStart"/>
      <w:r w:rsidRPr="005351E1">
        <w:t>temporibus</w:t>
      </w:r>
      <w:proofErr w:type="spellEnd"/>
      <w:r w:rsidRPr="005351E1">
        <w:t xml:space="preserve"> in </w:t>
      </w:r>
      <w:proofErr w:type="spellStart"/>
      <w:r w:rsidRPr="005351E1">
        <w:t>facere</w:t>
      </w:r>
      <w:proofErr w:type="spellEnd"/>
      <w:r w:rsidRPr="005351E1">
        <w:t xml:space="preserve"> </w:t>
      </w:r>
      <w:proofErr w:type="spellStart"/>
      <w:r w:rsidRPr="005351E1">
        <w:t>iure</w:t>
      </w:r>
      <w:proofErr w:type="spellEnd"/>
      <w:r w:rsidRPr="005351E1">
        <w:t xml:space="preserve"> et illum </w:t>
      </w:r>
      <w:proofErr w:type="spellStart"/>
      <w:r w:rsidRPr="005351E1">
        <w:t>laborum</w:t>
      </w:r>
      <w:proofErr w:type="spellEnd"/>
      <w:r w:rsidRPr="005351E1">
        <w:t xml:space="preserve">! Quo </w:t>
      </w:r>
      <w:proofErr w:type="spellStart"/>
      <w:r w:rsidRPr="005351E1">
        <w:t>iure</w:t>
      </w:r>
      <w:proofErr w:type="spellEnd"/>
      <w:r w:rsidRPr="005351E1">
        <w:t xml:space="preserve"> </w:t>
      </w:r>
      <w:proofErr w:type="spellStart"/>
      <w:r w:rsidRPr="005351E1">
        <w:t>modi</w:t>
      </w:r>
      <w:proofErr w:type="spellEnd"/>
      <w:r w:rsidRPr="005351E1">
        <w:t xml:space="preserve"> cum </w:t>
      </w:r>
      <w:proofErr w:type="spellStart"/>
      <w:r w:rsidRPr="005351E1">
        <w:t>galisum</w:t>
      </w:r>
      <w:proofErr w:type="spellEnd"/>
      <w:r w:rsidRPr="005351E1">
        <w:t xml:space="preserve"> </w:t>
      </w:r>
      <w:proofErr w:type="spellStart"/>
      <w:r w:rsidRPr="005351E1">
        <w:t>unde</w:t>
      </w:r>
      <w:proofErr w:type="spellEnd"/>
      <w:r w:rsidRPr="005351E1">
        <w:t xml:space="preserve"> sit </w:t>
      </w:r>
      <w:proofErr w:type="spellStart"/>
      <w:r w:rsidRPr="005351E1">
        <w:t>pariatur</w:t>
      </w:r>
      <w:proofErr w:type="spellEnd"/>
      <w:r w:rsidRPr="005351E1">
        <w:t xml:space="preserve"> </w:t>
      </w:r>
      <w:proofErr w:type="spellStart"/>
      <w:r w:rsidRPr="005351E1">
        <w:t>veritatis</w:t>
      </w:r>
      <w:proofErr w:type="spellEnd"/>
      <w:r w:rsidRPr="005351E1">
        <w:t xml:space="preserve"> non </w:t>
      </w:r>
      <w:proofErr w:type="spellStart"/>
      <w:r w:rsidRPr="005351E1">
        <w:t>impedit</w:t>
      </w:r>
      <w:proofErr w:type="spellEnd"/>
      <w:r w:rsidRPr="005351E1">
        <w:t xml:space="preserve"> </w:t>
      </w:r>
      <w:proofErr w:type="spellStart"/>
      <w:r w:rsidRPr="005351E1">
        <w:t>dolores</w:t>
      </w:r>
      <w:proofErr w:type="spellEnd"/>
      <w:r w:rsidRPr="005351E1">
        <w:t xml:space="preserve"> </w:t>
      </w:r>
      <w:proofErr w:type="spellStart"/>
      <w:r w:rsidRPr="005351E1">
        <w:t>ut</w:t>
      </w:r>
      <w:proofErr w:type="spellEnd"/>
      <w:r w:rsidRPr="005351E1">
        <w:t xml:space="preserve"> tempore</w:t>
      </w:r>
      <w:r w:rsidR="00EA0202" w:rsidRPr="005351E1">
        <w:t xml:space="preserve">. Quo </w:t>
      </w:r>
      <w:proofErr w:type="spellStart"/>
      <w:r w:rsidR="00EA0202" w:rsidRPr="005351E1">
        <w:t>iure</w:t>
      </w:r>
      <w:proofErr w:type="spellEnd"/>
      <w:r w:rsidR="00EA0202" w:rsidRPr="005351E1">
        <w:t xml:space="preserve"> </w:t>
      </w:r>
      <w:proofErr w:type="spellStart"/>
      <w:r w:rsidR="00EA0202" w:rsidRPr="005351E1">
        <w:t>modi</w:t>
      </w:r>
      <w:proofErr w:type="spellEnd"/>
      <w:r w:rsidR="00EA0202" w:rsidRPr="005351E1">
        <w:t xml:space="preserve"> cum </w:t>
      </w:r>
      <w:proofErr w:type="spellStart"/>
      <w:r w:rsidR="00EA0202" w:rsidRPr="005351E1">
        <w:t>galisum</w:t>
      </w:r>
      <w:proofErr w:type="spellEnd"/>
      <w:r w:rsidR="00EA0202" w:rsidRPr="005351E1">
        <w:t xml:space="preserve"> </w:t>
      </w:r>
      <w:proofErr w:type="spellStart"/>
      <w:r w:rsidR="00EA0202" w:rsidRPr="005351E1">
        <w:t>unde</w:t>
      </w:r>
      <w:proofErr w:type="spellEnd"/>
      <w:r w:rsidR="00EA0202" w:rsidRPr="005351E1">
        <w:t xml:space="preserve"> sit </w:t>
      </w:r>
      <w:proofErr w:type="spellStart"/>
      <w:r w:rsidR="00EA0202" w:rsidRPr="005351E1">
        <w:t>pariatur</w:t>
      </w:r>
      <w:proofErr w:type="spellEnd"/>
      <w:r w:rsidR="00EA0202" w:rsidRPr="005351E1">
        <w:t xml:space="preserve"> </w:t>
      </w:r>
      <w:proofErr w:type="spellStart"/>
      <w:r w:rsidR="00EA0202" w:rsidRPr="005351E1">
        <w:t>veritatis</w:t>
      </w:r>
      <w:proofErr w:type="spellEnd"/>
      <w:r w:rsidR="00EA0202" w:rsidRPr="005351E1">
        <w:t xml:space="preserve"> non </w:t>
      </w:r>
      <w:proofErr w:type="spellStart"/>
      <w:r w:rsidR="00EA0202" w:rsidRPr="005351E1">
        <w:t>impedit</w:t>
      </w:r>
      <w:proofErr w:type="spellEnd"/>
      <w:r w:rsidR="00EA0202" w:rsidRPr="005351E1">
        <w:t xml:space="preserve"> </w:t>
      </w:r>
      <w:proofErr w:type="spellStart"/>
      <w:r w:rsidR="00EA0202" w:rsidRPr="005351E1">
        <w:t>dolores</w:t>
      </w:r>
      <w:proofErr w:type="spellEnd"/>
      <w:r w:rsidR="00EA0202" w:rsidRPr="005351E1">
        <w:t xml:space="preserve"> </w:t>
      </w:r>
      <w:proofErr w:type="spellStart"/>
      <w:r w:rsidR="00EA0202" w:rsidRPr="005351E1">
        <w:t>ut</w:t>
      </w:r>
      <w:proofErr w:type="spellEnd"/>
      <w:r w:rsidR="00EA0202" w:rsidRPr="005351E1">
        <w:t xml:space="preserve"> tempore. Quo </w:t>
      </w:r>
      <w:proofErr w:type="spellStart"/>
      <w:r w:rsidR="00EA0202" w:rsidRPr="005351E1">
        <w:t>iure</w:t>
      </w:r>
      <w:proofErr w:type="spellEnd"/>
      <w:r w:rsidR="00EA0202" w:rsidRPr="005351E1">
        <w:t xml:space="preserve"> </w:t>
      </w:r>
      <w:proofErr w:type="spellStart"/>
      <w:r w:rsidR="00EA0202" w:rsidRPr="005351E1">
        <w:t>modi</w:t>
      </w:r>
      <w:proofErr w:type="spellEnd"/>
      <w:r w:rsidR="00EA0202" w:rsidRPr="005351E1">
        <w:t xml:space="preserve"> cum </w:t>
      </w:r>
      <w:proofErr w:type="spellStart"/>
      <w:r w:rsidR="00EA0202" w:rsidRPr="005351E1">
        <w:t>galisum</w:t>
      </w:r>
      <w:proofErr w:type="spellEnd"/>
      <w:r w:rsidR="00EA0202" w:rsidRPr="005351E1">
        <w:t xml:space="preserve"> </w:t>
      </w:r>
      <w:proofErr w:type="spellStart"/>
      <w:r w:rsidR="00EA0202" w:rsidRPr="005351E1">
        <w:t>unde</w:t>
      </w:r>
      <w:proofErr w:type="spellEnd"/>
      <w:r w:rsidR="00EA0202" w:rsidRPr="005351E1">
        <w:t xml:space="preserve"> sit </w:t>
      </w:r>
      <w:proofErr w:type="spellStart"/>
      <w:r w:rsidR="00EA0202" w:rsidRPr="005351E1">
        <w:t>pariatur</w:t>
      </w:r>
      <w:proofErr w:type="spellEnd"/>
      <w:r w:rsidR="00EA0202" w:rsidRPr="005351E1">
        <w:t xml:space="preserve"> </w:t>
      </w:r>
      <w:proofErr w:type="spellStart"/>
      <w:r w:rsidR="00EA0202" w:rsidRPr="005351E1">
        <w:t>veritatis</w:t>
      </w:r>
      <w:proofErr w:type="spellEnd"/>
      <w:r w:rsidR="00EA0202" w:rsidRPr="005351E1">
        <w:t xml:space="preserve"> non </w:t>
      </w:r>
      <w:proofErr w:type="spellStart"/>
      <w:r w:rsidR="00EA0202" w:rsidRPr="005351E1">
        <w:t>impedit</w:t>
      </w:r>
      <w:proofErr w:type="spellEnd"/>
      <w:r w:rsidR="00EA0202" w:rsidRPr="005351E1">
        <w:t xml:space="preserve"> </w:t>
      </w:r>
      <w:proofErr w:type="spellStart"/>
      <w:r w:rsidR="00EA0202" w:rsidRPr="005351E1">
        <w:t>dolores</w:t>
      </w:r>
      <w:proofErr w:type="spellEnd"/>
      <w:r w:rsidR="00EA0202" w:rsidRPr="005351E1">
        <w:t xml:space="preserve"> </w:t>
      </w:r>
      <w:proofErr w:type="spellStart"/>
      <w:r w:rsidR="00EA0202" w:rsidRPr="005351E1">
        <w:t>ut</w:t>
      </w:r>
      <w:proofErr w:type="spellEnd"/>
      <w:r w:rsidR="00EA0202" w:rsidRPr="005351E1">
        <w:t xml:space="preserve"> tempore. Quo </w:t>
      </w:r>
      <w:proofErr w:type="spellStart"/>
      <w:r w:rsidR="00EA0202" w:rsidRPr="005351E1">
        <w:t>iure</w:t>
      </w:r>
      <w:proofErr w:type="spellEnd"/>
      <w:r w:rsidR="00EA0202" w:rsidRPr="005351E1">
        <w:t xml:space="preserve"> </w:t>
      </w:r>
      <w:proofErr w:type="spellStart"/>
      <w:r w:rsidR="00EA0202" w:rsidRPr="005351E1">
        <w:t>modi</w:t>
      </w:r>
      <w:proofErr w:type="spellEnd"/>
      <w:r w:rsidR="00EA0202" w:rsidRPr="005351E1">
        <w:t xml:space="preserve"> cum </w:t>
      </w:r>
      <w:proofErr w:type="spellStart"/>
      <w:r w:rsidR="00EA0202" w:rsidRPr="005351E1">
        <w:t>galisum</w:t>
      </w:r>
      <w:proofErr w:type="spellEnd"/>
      <w:r w:rsidR="00EA0202" w:rsidRPr="005351E1">
        <w:t xml:space="preserve"> </w:t>
      </w:r>
      <w:proofErr w:type="spellStart"/>
      <w:r w:rsidR="00EA0202" w:rsidRPr="005351E1">
        <w:t>unde</w:t>
      </w:r>
      <w:proofErr w:type="spellEnd"/>
      <w:r w:rsidR="00EA0202" w:rsidRPr="005351E1">
        <w:t xml:space="preserve"> sit </w:t>
      </w:r>
      <w:proofErr w:type="spellStart"/>
      <w:r w:rsidR="00EA0202" w:rsidRPr="005351E1">
        <w:t>pariatur</w:t>
      </w:r>
      <w:proofErr w:type="spellEnd"/>
      <w:r w:rsidR="00EA0202" w:rsidRPr="005351E1">
        <w:t xml:space="preserve"> </w:t>
      </w:r>
      <w:proofErr w:type="spellStart"/>
      <w:r w:rsidR="00EA0202" w:rsidRPr="005351E1">
        <w:t>veritatis</w:t>
      </w:r>
      <w:proofErr w:type="spellEnd"/>
      <w:r w:rsidR="00EA0202" w:rsidRPr="005351E1">
        <w:t xml:space="preserve"> non </w:t>
      </w:r>
      <w:proofErr w:type="spellStart"/>
      <w:r w:rsidR="00EA0202" w:rsidRPr="005351E1">
        <w:t>impedit</w:t>
      </w:r>
      <w:proofErr w:type="spellEnd"/>
      <w:r w:rsidR="00EA0202" w:rsidRPr="005351E1">
        <w:t xml:space="preserve"> </w:t>
      </w:r>
      <w:proofErr w:type="spellStart"/>
      <w:r w:rsidR="00EA0202" w:rsidRPr="005351E1">
        <w:t>dolores</w:t>
      </w:r>
      <w:proofErr w:type="spellEnd"/>
      <w:r w:rsidR="00EA0202" w:rsidRPr="005351E1">
        <w:t xml:space="preserve"> </w:t>
      </w:r>
      <w:proofErr w:type="spellStart"/>
      <w:r w:rsidR="00EA0202" w:rsidRPr="005351E1">
        <w:t>ut</w:t>
      </w:r>
      <w:proofErr w:type="spellEnd"/>
      <w:r w:rsidR="00EA0202" w:rsidRPr="005351E1">
        <w:t xml:space="preserve"> tempore.</w:t>
      </w:r>
    </w:p>
    <w:p w14:paraId="332AEA74" w14:textId="77777777" w:rsidR="007C13E1" w:rsidRPr="005351E1" w:rsidRDefault="007C13E1" w:rsidP="005351E1">
      <w:pPr>
        <w:pStyle w:val="Cuerpotexto"/>
      </w:pPr>
    </w:p>
    <w:p w14:paraId="10712123" w14:textId="77777777" w:rsidR="007C13E1" w:rsidRPr="005351E1" w:rsidRDefault="007C13E1" w:rsidP="005351E1">
      <w:pPr>
        <w:pStyle w:val="Cuerpotexto"/>
      </w:pPr>
    </w:p>
    <w:p w14:paraId="5F10E9A5" w14:textId="77777777" w:rsidR="00244E94" w:rsidRDefault="00244E94" w:rsidP="00BD55D3">
      <w:pPr>
        <w:pStyle w:val="Seccin"/>
      </w:pPr>
      <w:r w:rsidRPr="00BD55D3">
        <w:lastRenderedPageBreak/>
        <w:t>REFERENCIAS</w:t>
      </w:r>
      <w:r>
        <w:t xml:space="preserve"> BIBLIOGRÁFICAS</w:t>
      </w:r>
    </w:p>
    <w:p w14:paraId="26E0460B" w14:textId="77777777" w:rsidR="001D5FE7" w:rsidRPr="005351E1" w:rsidRDefault="001D5FE7" w:rsidP="005351E1">
      <w:pPr>
        <w:pStyle w:val="Referenciasbibliogrficas"/>
      </w:pPr>
    </w:p>
    <w:p w14:paraId="04EBEB71" w14:textId="77777777" w:rsidR="001D5FE7" w:rsidRPr="005351E1" w:rsidRDefault="001D5FE7" w:rsidP="005351E1">
      <w:pPr>
        <w:pStyle w:val="Referenciasbibliogrficas"/>
      </w:pPr>
      <w:proofErr w:type="spellStart"/>
      <w:r w:rsidRPr="005351E1">
        <w:t>Allcott</w:t>
      </w:r>
      <w:proofErr w:type="spellEnd"/>
      <w:r w:rsidRPr="005351E1">
        <w:t xml:space="preserve">, H., Gentzkow, M. (2017). Social media and fake news in the 2016 election. </w:t>
      </w:r>
      <w:r w:rsidRPr="005351E1">
        <w:rPr>
          <w:i/>
          <w:iCs/>
        </w:rPr>
        <w:t>Journal of Economic Perspectives 31</w:t>
      </w:r>
      <w:r w:rsidRPr="005351E1">
        <w:t>(2), 211–236. DOI 10.1257/jep.31.2.211</w:t>
      </w:r>
    </w:p>
    <w:p w14:paraId="69B4008D" w14:textId="77777777" w:rsidR="001D5FE7" w:rsidRPr="005351E1" w:rsidRDefault="001D5FE7" w:rsidP="005351E1">
      <w:pPr>
        <w:pStyle w:val="Referenciasbibliogrficas"/>
      </w:pPr>
    </w:p>
    <w:p w14:paraId="39860B66" w14:textId="77777777" w:rsidR="001D5FE7" w:rsidRPr="005351E1" w:rsidRDefault="001D5FE7" w:rsidP="005351E1">
      <w:pPr>
        <w:pStyle w:val="Referenciasbibliogrficas"/>
      </w:pPr>
      <w:r w:rsidRPr="005351E1">
        <w:t xml:space="preserve">Bozarth, L.; Saraf, A.; Budak, C. (2020). Higher Ground? How </w:t>
      </w:r>
      <w:proofErr w:type="spellStart"/>
      <w:r w:rsidRPr="005351E1">
        <w:t>Groundtruth</w:t>
      </w:r>
      <w:proofErr w:type="spellEnd"/>
      <w:r w:rsidRPr="005351E1">
        <w:t xml:space="preserve"> Labeling Impacts Our Understanding of Fake News about the 2016 U.S. Presidential Nominees. </w:t>
      </w:r>
      <w:proofErr w:type="spellStart"/>
      <w:r w:rsidRPr="005351E1">
        <w:t>Actas</w:t>
      </w:r>
      <w:proofErr w:type="spellEnd"/>
      <w:r w:rsidRPr="005351E1">
        <w:t xml:space="preserve"> del </w:t>
      </w:r>
      <w:proofErr w:type="spellStart"/>
      <w:r w:rsidRPr="005351E1">
        <w:t>Congreso</w:t>
      </w:r>
      <w:proofErr w:type="spellEnd"/>
      <w:r w:rsidRPr="005351E1">
        <w:t xml:space="preserve"> </w:t>
      </w:r>
      <w:proofErr w:type="spellStart"/>
      <w:r w:rsidRPr="005351E1">
        <w:t>Internacional</w:t>
      </w:r>
      <w:proofErr w:type="spellEnd"/>
      <w:r w:rsidRPr="005351E1">
        <w:t xml:space="preserve"> de la AAAI </w:t>
      </w:r>
      <w:proofErr w:type="spellStart"/>
      <w:r w:rsidRPr="005351E1">
        <w:t>sobre</w:t>
      </w:r>
      <w:proofErr w:type="spellEnd"/>
      <w:r w:rsidRPr="005351E1">
        <w:t xml:space="preserve"> La Web y </w:t>
      </w:r>
      <w:proofErr w:type="spellStart"/>
      <w:r w:rsidRPr="005351E1">
        <w:t>los</w:t>
      </w:r>
      <w:proofErr w:type="spellEnd"/>
      <w:r w:rsidRPr="005351E1">
        <w:t xml:space="preserve"> </w:t>
      </w:r>
      <w:proofErr w:type="spellStart"/>
      <w:r w:rsidRPr="005351E1">
        <w:t>Medios</w:t>
      </w:r>
      <w:proofErr w:type="spellEnd"/>
      <w:r w:rsidRPr="005351E1">
        <w:t xml:space="preserve"> </w:t>
      </w:r>
      <w:proofErr w:type="spellStart"/>
      <w:r w:rsidRPr="005351E1">
        <w:t>Sociales</w:t>
      </w:r>
      <w:proofErr w:type="spellEnd"/>
      <w:r w:rsidRPr="005351E1">
        <w:t xml:space="preserve"> 14(1), 48-59. Atlanta, GA, USA.  8-11 de </w:t>
      </w:r>
      <w:proofErr w:type="spellStart"/>
      <w:r w:rsidRPr="005351E1">
        <w:t>junio</w:t>
      </w:r>
      <w:proofErr w:type="spellEnd"/>
      <w:r w:rsidRPr="005351E1">
        <w:t>, 2020.</w:t>
      </w:r>
    </w:p>
    <w:p w14:paraId="66700A4A" w14:textId="77777777" w:rsidR="001D5FE7" w:rsidRPr="005351E1" w:rsidRDefault="001D5FE7" w:rsidP="005351E1">
      <w:pPr>
        <w:pStyle w:val="Referenciasbibliogrficas"/>
      </w:pPr>
    </w:p>
    <w:p w14:paraId="7347A899" w14:textId="77777777" w:rsidR="001D5FE7" w:rsidRPr="005351E1" w:rsidRDefault="001D5FE7" w:rsidP="005351E1">
      <w:pPr>
        <w:pStyle w:val="Referenciasbibliogrficas"/>
      </w:pPr>
      <w:r w:rsidRPr="005351E1">
        <w:t xml:space="preserve">Cardenas, A.; Ballesteros, C.; </w:t>
      </w:r>
      <w:proofErr w:type="spellStart"/>
      <w:r w:rsidRPr="005351E1">
        <w:t>Jara</w:t>
      </w:r>
      <w:proofErr w:type="spellEnd"/>
      <w:r w:rsidRPr="005351E1">
        <w:t xml:space="preserve">, R. (2017). Social networks and electoral campaigns in Latin America. A comparative analysis of the cases of Spain, Mexico and Chile. </w:t>
      </w:r>
      <w:proofErr w:type="spellStart"/>
      <w:r w:rsidRPr="005351E1">
        <w:rPr>
          <w:i/>
          <w:iCs/>
        </w:rPr>
        <w:t>Cuadernos</w:t>
      </w:r>
      <w:proofErr w:type="spellEnd"/>
      <w:r w:rsidRPr="005351E1">
        <w:rPr>
          <w:i/>
          <w:iCs/>
        </w:rPr>
        <w:t>. Info 41</w:t>
      </w:r>
      <w:r w:rsidRPr="005351E1">
        <w:t>, 19-40.</w:t>
      </w:r>
    </w:p>
    <w:p w14:paraId="1F1BEF1E" w14:textId="77777777" w:rsidR="001D5FE7" w:rsidRPr="005351E1" w:rsidRDefault="001D5FE7" w:rsidP="005351E1">
      <w:pPr>
        <w:pStyle w:val="Referenciasbibliogrficas"/>
      </w:pPr>
    </w:p>
    <w:p w14:paraId="0DB11D5B" w14:textId="77777777" w:rsidR="001D5FE7" w:rsidRPr="005351E1" w:rsidRDefault="001D5FE7" w:rsidP="005351E1">
      <w:pPr>
        <w:pStyle w:val="Referenciasbibliogrficas"/>
      </w:pPr>
      <w:proofErr w:type="spellStart"/>
      <w:r w:rsidRPr="005351E1">
        <w:t>Caldevilla</w:t>
      </w:r>
      <w:proofErr w:type="spellEnd"/>
      <w:r w:rsidRPr="005351E1">
        <w:t xml:space="preserve">, D. (2009). </w:t>
      </w:r>
      <w:proofErr w:type="spellStart"/>
      <w:r w:rsidRPr="005351E1">
        <w:t>Democracia</w:t>
      </w:r>
      <w:proofErr w:type="spellEnd"/>
      <w:r w:rsidRPr="005351E1">
        <w:t xml:space="preserve"> 2.0: La </w:t>
      </w:r>
      <w:proofErr w:type="spellStart"/>
      <w:r w:rsidRPr="005351E1">
        <w:t>política</w:t>
      </w:r>
      <w:proofErr w:type="spellEnd"/>
      <w:r w:rsidRPr="005351E1">
        <w:t xml:space="preserve"> se introduce </w:t>
      </w:r>
      <w:proofErr w:type="spellStart"/>
      <w:r w:rsidRPr="005351E1">
        <w:t>en</w:t>
      </w:r>
      <w:proofErr w:type="spellEnd"/>
      <w:r w:rsidRPr="005351E1">
        <w:t xml:space="preserve"> las redes </w:t>
      </w:r>
      <w:proofErr w:type="spellStart"/>
      <w:r w:rsidRPr="005351E1">
        <w:t>sociales</w:t>
      </w:r>
      <w:proofErr w:type="spellEnd"/>
      <w:r w:rsidRPr="005351E1">
        <w:t xml:space="preserve">. </w:t>
      </w:r>
      <w:proofErr w:type="spellStart"/>
      <w:r w:rsidRPr="005351E1">
        <w:rPr>
          <w:i/>
          <w:iCs/>
        </w:rPr>
        <w:t>Pensar</w:t>
      </w:r>
      <w:proofErr w:type="spellEnd"/>
      <w:r w:rsidRPr="005351E1">
        <w:rPr>
          <w:i/>
          <w:iCs/>
        </w:rPr>
        <w:t xml:space="preserve"> la Publicidad 3</w:t>
      </w:r>
      <w:r w:rsidRPr="005351E1">
        <w:t>(2), 31-48.</w:t>
      </w:r>
    </w:p>
    <w:p w14:paraId="5EBFDC29" w14:textId="77777777" w:rsidR="001D5FE7" w:rsidRPr="005351E1" w:rsidRDefault="001D5FE7" w:rsidP="005351E1">
      <w:pPr>
        <w:pStyle w:val="Referenciasbibliogrficas"/>
      </w:pPr>
    </w:p>
    <w:p w14:paraId="016E0244" w14:textId="77777777" w:rsidR="001D5FE7" w:rsidRPr="005351E1" w:rsidRDefault="001D5FE7" w:rsidP="005351E1">
      <w:pPr>
        <w:pStyle w:val="Referenciasbibliogrficas"/>
      </w:pPr>
      <w:r w:rsidRPr="005351E1">
        <w:t xml:space="preserve">Carlson, M. (2020). Fake news as an informational moral panic: the symbolic deviancy of social media during the 2016 US presidential election. </w:t>
      </w:r>
      <w:r w:rsidRPr="005351E1">
        <w:rPr>
          <w:i/>
          <w:iCs/>
        </w:rPr>
        <w:t>Information, Communication &amp; Society 23</w:t>
      </w:r>
      <w:r w:rsidRPr="005351E1">
        <w:t xml:space="preserve"> (3), 374-388. DOI 10.1080/1369118X.2018.1505934</w:t>
      </w:r>
    </w:p>
    <w:p w14:paraId="7459975C" w14:textId="77777777" w:rsidR="001D5FE7" w:rsidRPr="005351E1" w:rsidRDefault="001D5FE7" w:rsidP="005351E1">
      <w:pPr>
        <w:pStyle w:val="Referenciasbibliogrficas"/>
      </w:pPr>
    </w:p>
    <w:p w14:paraId="2C108827" w14:textId="77777777" w:rsidR="001D5FE7" w:rsidRPr="005351E1" w:rsidRDefault="001D5FE7" w:rsidP="005351E1">
      <w:pPr>
        <w:pStyle w:val="Referenciasbibliogrficas"/>
      </w:pPr>
      <w:r w:rsidRPr="005351E1">
        <w:t xml:space="preserve">Chadwick, A.; </w:t>
      </w:r>
      <w:proofErr w:type="spellStart"/>
      <w:r w:rsidRPr="005351E1">
        <w:t>Stanyer</w:t>
      </w:r>
      <w:proofErr w:type="spellEnd"/>
      <w:r w:rsidRPr="005351E1">
        <w:t xml:space="preserve">, J. (2010). Political Communication in Transition: Mediated Politics in Britain´s New Media Environment. </w:t>
      </w:r>
      <w:proofErr w:type="spellStart"/>
      <w:r w:rsidRPr="005351E1">
        <w:t>Actas</w:t>
      </w:r>
      <w:proofErr w:type="spellEnd"/>
      <w:r w:rsidRPr="005351E1">
        <w:t xml:space="preserve"> del </w:t>
      </w:r>
      <w:proofErr w:type="spellStart"/>
      <w:r w:rsidRPr="005351E1">
        <w:t>Congreso</w:t>
      </w:r>
      <w:proofErr w:type="spellEnd"/>
      <w:r w:rsidRPr="005351E1">
        <w:t xml:space="preserve"> annual de la Political Studies Association. </w:t>
      </w:r>
      <w:proofErr w:type="spellStart"/>
      <w:r w:rsidRPr="005351E1">
        <w:t>Edinburgo</w:t>
      </w:r>
      <w:proofErr w:type="spellEnd"/>
      <w:r w:rsidRPr="005351E1">
        <w:t xml:space="preserve">, UK. 29 de marzo-1 de </w:t>
      </w:r>
      <w:proofErr w:type="spellStart"/>
      <w:r w:rsidRPr="005351E1">
        <w:t>abril</w:t>
      </w:r>
      <w:proofErr w:type="spellEnd"/>
      <w:r w:rsidRPr="005351E1">
        <w:t>, 2010.</w:t>
      </w:r>
    </w:p>
    <w:p w14:paraId="11441C8F" w14:textId="77777777" w:rsidR="001D5FE7" w:rsidRPr="005351E1" w:rsidRDefault="001D5FE7" w:rsidP="005351E1">
      <w:pPr>
        <w:pStyle w:val="Referenciasbibliogrficas"/>
      </w:pPr>
    </w:p>
    <w:p w14:paraId="7D084BFF" w14:textId="77777777" w:rsidR="001D5FE7" w:rsidRPr="005351E1" w:rsidRDefault="001D5FE7" w:rsidP="005351E1">
      <w:pPr>
        <w:pStyle w:val="Referenciasbibliogrficas"/>
      </w:pPr>
      <w:r w:rsidRPr="005351E1">
        <w:t xml:space="preserve">Chomsky, N.; Herman, E.S. (1995). </w:t>
      </w:r>
      <w:r w:rsidRPr="005351E1">
        <w:rPr>
          <w:i/>
          <w:iCs/>
        </w:rPr>
        <w:t xml:space="preserve">Los </w:t>
      </w:r>
      <w:proofErr w:type="spellStart"/>
      <w:r w:rsidRPr="005351E1">
        <w:rPr>
          <w:i/>
          <w:iCs/>
        </w:rPr>
        <w:t>guardianes</w:t>
      </w:r>
      <w:proofErr w:type="spellEnd"/>
      <w:r w:rsidRPr="005351E1">
        <w:rPr>
          <w:i/>
          <w:iCs/>
        </w:rPr>
        <w:t xml:space="preserve"> de la </w:t>
      </w:r>
      <w:proofErr w:type="spellStart"/>
      <w:r w:rsidRPr="005351E1">
        <w:rPr>
          <w:i/>
          <w:iCs/>
        </w:rPr>
        <w:t>libertad</w:t>
      </w:r>
      <w:proofErr w:type="spellEnd"/>
      <w:r w:rsidRPr="005351E1">
        <w:rPr>
          <w:i/>
          <w:iCs/>
        </w:rPr>
        <w:t xml:space="preserve">: propaganda, </w:t>
      </w:r>
      <w:proofErr w:type="spellStart"/>
      <w:r w:rsidRPr="005351E1">
        <w:rPr>
          <w:i/>
          <w:iCs/>
        </w:rPr>
        <w:t>desinformación</w:t>
      </w:r>
      <w:proofErr w:type="spellEnd"/>
      <w:r w:rsidRPr="005351E1">
        <w:rPr>
          <w:i/>
          <w:iCs/>
        </w:rPr>
        <w:t xml:space="preserve"> y </w:t>
      </w:r>
      <w:proofErr w:type="spellStart"/>
      <w:r w:rsidRPr="005351E1">
        <w:rPr>
          <w:i/>
          <w:iCs/>
        </w:rPr>
        <w:t>consenso</w:t>
      </w:r>
      <w:proofErr w:type="spellEnd"/>
      <w:r w:rsidRPr="005351E1">
        <w:rPr>
          <w:i/>
          <w:iCs/>
        </w:rPr>
        <w:t xml:space="preserve"> </w:t>
      </w:r>
      <w:proofErr w:type="spellStart"/>
      <w:r w:rsidRPr="005351E1">
        <w:rPr>
          <w:i/>
          <w:iCs/>
        </w:rPr>
        <w:t>en</w:t>
      </w:r>
      <w:proofErr w:type="spellEnd"/>
      <w:r w:rsidRPr="005351E1">
        <w:rPr>
          <w:i/>
          <w:iCs/>
        </w:rPr>
        <w:t xml:space="preserve"> </w:t>
      </w:r>
      <w:proofErr w:type="spellStart"/>
      <w:r w:rsidRPr="005351E1">
        <w:rPr>
          <w:i/>
          <w:iCs/>
        </w:rPr>
        <w:t>los</w:t>
      </w:r>
      <w:proofErr w:type="spellEnd"/>
      <w:r w:rsidRPr="005351E1">
        <w:rPr>
          <w:i/>
          <w:iCs/>
        </w:rPr>
        <w:t xml:space="preserve"> </w:t>
      </w:r>
      <w:proofErr w:type="spellStart"/>
      <w:r w:rsidRPr="005351E1">
        <w:rPr>
          <w:i/>
          <w:iCs/>
        </w:rPr>
        <w:t>medios</w:t>
      </w:r>
      <w:proofErr w:type="spellEnd"/>
      <w:r w:rsidRPr="005351E1">
        <w:rPr>
          <w:i/>
          <w:iCs/>
        </w:rPr>
        <w:t xml:space="preserve"> de </w:t>
      </w:r>
      <w:proofErr w:type="spellStart"/>
      <w:r w:rsidRPr="005351E1">
        <w:rPr>
          <w:i/>
          <w:iCs/>
        </w:rPr>
        <w:t>comunicación</w:t>
      </w:r>
      <w:proofErr w:type="spellEnd"/>
      <w:r w:rsidRPr="005351E1">
        <w:rPr>
          <w:i/>
          <w:iCs/>
        </w:rPr>
        <w:t xml:space="preserve"> de </w:t>
      </w:r>
      <w:proofErr w:type="spellStart"/>
      <w:r w:rsidRPr="005351E1">
        <w:rPr>
          <w:i/>
          <w:iCs/>
        </w:rPr>
        <w:t>masas</w:t>
      </w:r>
      <w:proofErr w:type="spellEnd"/>
      <w:r w:rsidRPr="005351E1">
        <w:rPr>
          <w:i/>
          <w:iCs/>
        </w:rPr>
        <w:t>.</w:t>
      </w:r>
      <w:r w:rsidRPr="005351E1">
        <w:t xml:space="preserve"> </w:t>
      </w:r>
      <w:proofErr w:type="spellStart"/>
      <w:r w:rsidRPr="005351E1">
        <w:t>Grijalbo</w:t>
      </w:r>
      <w:proofErr w:type="spellEnd"/>
      <w:r w:rsidRPr="005351E1">
        <w:t xml:space="preserve"> Mondadori: Barcelona, </w:t>
      </w:r>
      <w:proofErr w:type="spellStart"/>
      <w:r w:rsidRPr="005351E1">
        <w:t>España</w:t>
      </w:r>
      <w:proofErr w:type="spellEnd"/>
      <w:r w:rsidRPr="005351E1">
        <w:t>, ISBN 84-253-2820-9.</w:t>
      </w:r>
    </w:p>
    <w:p w14:paraId="425882BA" w14:textId="77777777" w:rsidR="001D5FE7" w:rsidRPr="005351E1" w:rsidRDefault="001D5FE7" w:rsidP="005351E1">
      <w:pPr>
        <w:pStyle w:val="Referenciasbibliogrficas"/>
      </w:pPr>
    </w:p>
    <w:p w14:paraId="589BF49B" w14:textId="77777777" w:rsidR="001D5FE7" w:rsidRPr="005351E1" w:rsidRDefault="001D5FE7" w:rsidP="005351E1">
      <w:pPr>
        <w:pStyle w:val="Referenciasbibliogrficas"/>
      </w:pPr>
      <w:r w:rsidRPr="005351E1">
        <w:t xml:space="preserve">Doshi, A.R.; Raghavan, S; Weiss, R; </w:t>
      </w:r>
      <w:proofErr w:type="spellStart"/>
      <w:r w:rsidRPr="005351E1">
        <w:t>Petitt</w:t>
      </w:r>
      <w:proofErr w:type="spellEnd"/>
      <w:r w:rsidRPr="005351E1">
        <w:t xml:space="preserve">, E. (2018). How the Supply of Fake News Affected Consumer Behavior during the 2016 US Election. </w:t>
      </w:r>
      <w:r w:rsidRPr="005351E1">
        <w:rPr>
          <w:i/>
          <w:iCs/>
        </w:rPr>
        <w:t xml:space="preserve">Social Science Research Network (SSRN) </w:t>
      </w:r>
      <w:proofErr w:type="spellStart"/>
      <w:r w:rsidRPr="005351E1">
        <w:t>Febrero</w:t>
      </w:r>
      <w:proofErr w:type="spellEnd"/>
      <w:r w:rsidRPr="005351E1">
        <w:t xml:space="preserve"> 2020, 1-79.  DOI 10.2139/ssrn.3093397</w:t>
      </w:r>
    </w:p>
    <w:p w14:paraId="7203D2BF" w14:textId="77777777" w:rsidR="001D5FE7" w:rsidRPr="005351E1" w:rsidRDefault="001D5FE7" w:rsidP="005351E1">
      <w:pPr>
        <w:pStyle w:val="Referenciasbibliogrficas"/>
      </w:pPr>
    </w:p>
    <w:p w14:paraId="17B8CD92" w14:textId="77777777" w:rsidR="001D5FE7" w:rsidRPr="00C24500" w:rsidRDefault="001D5FE7" w:rsidP="00BD55D3">
      <w:pPr>
        <w:pStyle w:val="Referenciasbibliogrficas"/>
      </w:pPr>
      <w:r w:rsidRPr="00C24500">
        <w:t xml:space="preserve">Duan, X.; </w:t>
      </w:r>
      <w:proofErr w:type="spellStart"/>
      <w:r w:rsidRPr="00C24500">
        <w:t>Naghizade</w:t>
      </w:r>
      <w:proofErr w:type="spellEnd"/>
      <w:r w:rsidRPr="00C24500">
        <w:t xml:space="preserve">, E.; Spina, D.; Zhang, X. (2020). Profiling Fake News Spreaders on Twitter. CLEF 2020 Labs and Workshops, Notebook Papers. CLEF 2020. 22-25 de </w:t>
      </w:r>
      <w:proofErr w:type="spellStart"/>
      <w:r w:rsidRPr="00C24500">
        <w:t>septiembre</w:t>
      </w:r>
      <w:proofErr w:type="spellEnd"/>
      <w:r w:rsidRPr="00C24500">
        <w:t xml:space="preserve"> 2020, </w:t>
      </w:r>
      <w:proofErr w:type="spellStart"/>
      <w:r w:rsidRPr="00C24500">
        <w:t>Tesalónica</w:t>
      </w:r>
      <w:proofErr w:type="spellEnd"/>
      <w:r w:rsidRPr="00C24500">
        <w:t>, Grecia.</w:t>
      </w:r>
    </w:p>
    <w:p w14:paraId="27B307F9" w14:textId="77777777" w:rsidR="001D5FE7" w:rsidRPr="00C24500" w:rsidRDefault="001D5FE7" w:rsidP="00BD55D3">
      <w:pPr>
        <w:pStyle w:val="Referenciasbibliogrficas"/>
      </w:pPr>
    </w:p>
    <w:p w14:paraId="1A459C33" w14:textId="77777777" w:rsidR="001D5FE7" w:rsidRPr="00C24500" w:rsidRDefault="001D5FE7" w:rsidP="00BD55D3">
      <w:pPr>
        <w:pStyle w:val="Referenciasbibliogrficas"/>
      </w:pPr>
      <w:r w:rsidRPr="00C24500">
        <w:t xml:space="preserve">Owen, D. (2018). El </w:t>
      </w:r>
      <w:proofErr w:type="spellStart"/>
      <w:r w:rsidRPr="00C24500">
        <w:t>papel</w:t>
      </w:r>
      <w:proofErr w:type="spellEnd"/>
      <w:r w:rsidRPr="00C24500">
        <w:t xml:space="preserve"> de </w:t>
      </w:r>
      <w:proofErr w:type="spellStart"/>
      <w:r w:rsidRPr="00C24500">
        <w:t>los</w:t>
      </w:r>
      <w:proofErr w:type="spellEnd"/>
      <w:r w:rsidRPr="00C24500">
        <w:t xml:space="preserve"> </w:t>
      </w:r>
      <w:proofErr w:type="spellStart"/>
      <w:r w:rsidRPr="00C24500">
        <w:t>nuevos</w:t>
      </w:r>
      <w:proofErr w:type="spellEnd"/>
      <w:r w:rsidRPr="00C24500">
        <w:t xml:space="preserve"> </w:t>
      </w:r>
      <w:proofErr w:type="spellStart"/>
      <w:r w:rsidRPr="00C24500">
        <w:t>medios</w:t>
      </w:r>
      <w:proofErr w:type="spellEnd"/>
      <w:r w:rsidRPr="00C24500">
        <w:t xml:space="preserve"> </w:t>
      </w:r>
      <w:proofErr w:type="spellStart"/>
      <w:r w:rsidRPr="00C24500">
        <w:t>en</w:t>
      </w:r>
      <w:proofErr w:type="spellEnd"/>
      <w:r w:rsidRPr="00C24500">
        <w:t xml:space="preserve"> la </w:t>
      </w:r>
      <w:proofErr w:type="spellStart"/>
      <w:r w:rsidRPr="00C24500">
        <w:t>política</w:t>
      </w:r>
      <w:proofErr w:type="spellEnd"/>
      <w:r w:rsidRPr="00C24500">
        <w:t xml:space="preserve">. </w:t>
      </w:r>
      <w:proofErr w:type="spellStart"/>
      <w:r w:rsidRPr="00C24500">
        <w:t>En</w:t>
      </w:r>
      <w:proofErr w:type="spellEnd"/>
      <w:r w:rsidRPr="00C24500">
        <w:t xml:space="preserve"> </w:t>
      </w:r>
      <w:r w:rsidRPr="00C24500">
        <w:rPr>
          <w:i/>
        </w:rPr>
        <w:t xml:space="preserve">La era de la </w:t>
      </w:r>
      <w:proofErr w:type="spellStart"/>
      <w:r w:rsidRPr="00C24500">
        <w:rPr>
          <w:i/>
        </w:rPr>
        <w:t>perplejidad</w:t>
      </w:r>
      <w:proofErr w:type="spellEnd"/>
      <w:r w:rsidRPr="00C24500">
        <w:t>. Madrid: Taurus. https://bit.ly/2O95FSM.</w:t>
      </w:r>
    </w:p>
    <w:p w14:paraId="7B86019A" w14:textId="77777777" w:rsidR="001D5FE7" w:rsidRPr="00C24500" w:rsidRDefault="001D5FE7" w:rsidP="00BD55D3">
      <w:pPr>
        <w:pStyle w:val="Referenciasbibliogrficas"/>
      </w:pPr>
    </w:p>
    <w:p w14:paraId="5EF8702C" w14:textId="77777777" w:rsidR="001D5FE7" w:rsidRPr="00C24500" w:rsidRDefault="001D5FE7" w:rsidP="00BD55D3">
      <w:pPr>
        <w:pStyle w:val="Referenciasbibliogrficas"/>
      </w:pPr>
      <w:r w:rsidRPr="00C24500">
        <w:lastRenderedPageBreak/>
        <w:t>Pew Research Center. (2018). Social media outpaces print newspapers in the U.S. as a news source. https://pewrsr.ch/2UvWPSe. (</w:t>
      </w:r>
      <w:proofErr w:type="spellStart"/>
      <w:proofErr w:type="gramStart"/>
      <w:r w:rsidRPr="00C24500">
        <w:t>consultado</w:t>
      </w:r>
      <w:proofErr w:type="spellEnd"/>
      <w:proofErr w:type="gramEnd"/>
      <w:r w:rsidRPr="00C24500">
        <w:t xml:space="preserve"> </w:t>
      </w:r>
      <w:proofErr w:type="spellStart"/>
      <w:r w:rsidRPr="00C24500">
        <w:t>el</w:t>
      </w:r>
      <w:proofErr w:type="spellEnd"/>
      <w:r w:rsidRPr="00C24500">
        <w:t xml:space="preserve"> 08.04.2021).</w:t>
      </w:r>
    </w:p>
    <w:p w14:paraId="7BF4324E" w14:textId="77777777" w:rsidR="001D5FE7" w:rsidRPr="00C24500" w:rsidRDefault="001D5FE7" w:rsidP="00BD55D3">
      <w:pPr>
        <w:pStyle w:val="Referenciasbibliogrficas"/>
      </w:pPr>
    </w:p>
    <w:p w14:paraId="623AD0DF" w14:textId="77777777" w:rsidR="00A21DBD" w:rsidRPr="00C24500" w:rsidRDefault="001D5FE7" w:rsidP="00BD55D3">
      <w:pPr>
        <w:pStyle w:val="Referenciasbibliogrficas"/>
      </w:pPr>
      <w:r w:rsidRPr="00C24500">
        <w:t xml:space="preserve">Wardle, C. (2018). Information Disorder. Part 3: Useful Graphics. </w:t>
      </w:r>
      <w:r w:rsidRPr="00C24500">
        <w:rPr>
          <w:i/>
        </w:rPr>
        <w:t>First Draft.</w:t>
      </w:r>
      <w:r w:rsidRPr="00C24500">
        <w:t xml:space="preserve"> Disponible online: https://bit.ly/2wjjRAx (</w:t>
      </w:r>
      <w:proofErr w:type="spellStart"/>
      <w:r w:rsidRPr="00C24500">
        <w:t>consultado</w:t>
      </w:r>
      <w:proofErr w:type="spellEnd"/>
      <w:r w:rsidRPr="00C24500">
        <w:t xml:space="preserve"> </w:t>
      </w:r>
      <w:proofErr w:type="spellStart"/>
      <w:r w:rsidRPr="00C24500">
        <w:t>el</w:t>
      </w:r>
      <w:proofErr w:type="spellEnd"/>
      <w:r w:rsidRPr="00C24500">
        <w:t xml:space="preserve"> 08.04.2021).</w:t>
      </w:r>
    </w:p>
    <w:p w14:paraId="056BE2A4" w14:textId="77777777" w:rsidR="00A21DBD" w:rsidRPr="00C24500" w:rsidRDefault="00A21DBD" w:rsidP="00A21DBD">
      <w:pPr>
        <w:rPr>
          <w:rFonts w:ascii="Garamond" w:hAnsi="Garamond"/>
          <w:sz w:val="20"/>
          <w:szCs w:val="20"/>
        </w:rPr>
      </w:pPr>
    </w:p>
    <w:p w14:paraId="16E26913" w14:textId="77777777" w:rsidR="00A21DBD" w:rsidRPr="00C24500" w:rsidRDefault="00A21DBD">
      <w:pPr>
        <w:rPr>
          <w:rFonts w:ascii="Garamond" w:hAnsi="Garamond"/>
          <w:sz w:val="20"/>
          <w:szCs w:val="20"/>
        </w:rPr>
      </w:pPr>
    </w:p>
    <w:p w14:paraId="06E5B9EC" w14:textId="77777777" w:rsidR="00A21DBD" w:rsidRPr="00C24500" w:rsidRDefault="00A21DBD">
      <w:pPr>
        <w:rPr>
          <w:rFonts w:ascii="Garamond" w:hAnsi="Garamond"/>
          <w:sz w:val="20"/>
          <w:szCs w:val="20"/>
        </w:rPr>
      </w:pPr>
    </w:p>
    <w:p w14:paraId="361A592B" w14:textId="77777777" w:rsidR="00A21DBD" w:rsidRPr="00C24500" w:rsidRDefault="00A21DBD">
      <w:pPr>
        <w:rPr>
          <w:rFonts w:ascii="Garamond" w:hAnsi="Garamond"/>
          <w:sz w:val="20"/>
          <w:szCs w:val="20"/>
        </w:rPr>
      </w:pPr>
    </w:p>
    <w:p w14:paraId="2BDB9692" w14:textId="77777777" w:rsidR="00A21DBD" w:rsidRPr="00BD55D3" w:rsidRDefault="00A21DBD" w:rsidP="00BD55D3">
      <w:pPr>
        <w:pStyle w:val="Cuerpotexto"/>
      </w:pPr>
    </w:p>
    <w:sectPr w:rsidR="00A21DBD" w:rsidRPr="00BD55D3" w:rsidSect="00BD55D3">
      <w:footerReference w:type="default" r:id="rId9"/>
      <w:pgSz w:w="9061" w:h="1301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2B3B" w14:textId="77777777" w:rsidR="00C41AA0" w:rsidRDefault="00C41AA0" w:rsidP="001D5FE7">
      <w:pPr>
        <w:spacing w:after="0" w:line="240" w:lineRule="auto"/>
      </w:pPr>
      <w:r>
        <w:separator/>
      </w:r>
    </w:p>
  </w:endnote>
  <w:endnote w:type="continuationSeparator" w:id="0">
    <w:p w14:paraId="7256866A" w14:textId="77777777" w:rsidR="00C41AA0" w:rsidRDefault="00C41AA0" w:rsidP="001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564304"/>
      <w:docPartObj>
        <w:docPartGallery w:val="Page Numbers (Bottom of Page)"/>
        <w:docPartUnique/>
      </w:docPartObj>
    </w:sdtPr>
    <w:sdtContent>
      <w:p w14:paraId="2388500C" w14:textId="77777777" w:rsidR="001D5FE7" w:rsidRDefault="001D5FE7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33">
          <w:rPr>
            <w:noProof/>
          </w:rPr>
          <w:t>3</w:t>
        </w:r>
        <w:r>
          <w:fldChar w:fldCharType="end"/>
        </w:r>
      </w:p>
    </w:sdtContent>
  </w:sdt>
  <w:p w14:paraId="3F73A1BE" w14:textId="77777777" w:rsidR="001D5FE7" w:rsidRDefault="001D5F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F558" w14:textId="77777777" w:rsidR="00C41AA0" w:rsidRDefault="00C41AA0" w:rsidP="001D5FE7">
      <w:pPr>
        <w:spacing w:after="0" w:line="240" w:lineRule="auto"/>
      </w:pPr>
      <w:r>
        <w:separator/>
      </w:r>
    </w:p>
  </w:footnote>
  <w:footnote w:type="continuationSeparator" w:id="0">
    <w:p w14:paraId="59F04C45" w14:textId="77777777" w:rsidR="00C41AA0" w:rsidRDefault="00C41AA0" w:rsidP="001D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50"/>
    <w:multiLevelType w:val="multilevel"/>
    <w:tmpl w:val="B5F618E6"/>
    <w:lvl w:ilvl="0">
      <w:start w:val="1"/>
      <w:numFmt w:val="upperRoman"/>
      <w:pStyle w:val="Secci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DAB57F4"/>
    <w:multiLevelType w:val="multilevel"/>
    <w:tmpl w:val="FC0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346013">
    <w:abstractNumId w:val="1"/>
  </w:num>
  <w:num w:numId="2" w16cid:durableId="45464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CC"/>
    <w:rsid w:val="00082C1D"/>
    <w:rsid w:val="00092C3E"/>
    <w:rsid w:val="000A3B2B"/>
    <w:rsid w:val="000B6938"/>
    <w:rsid w:val="00102091"/>
    <w:rsid w:val="001D5FE7"/>
    <w:rsid w:val="00244E94"/>
    <w:rsid w:val="00263F2B"/>
    <w:rsid w:val="0026646A"/>
    <w:rsid w:val="002A29EE"/>
    <w:rsid w:val="00447647"/>
    <w:rsid w:val="00490769"/>
    <w:rsid w:val="004D55C7"/>
    <w:rsid w:val="004E3DA5"/>
    <w:rsid w:val="00520193"/>
    <w:rsid w:val="005351E1"/>
    <w:rsid w:val="005F58E5"/>
    <w:rsid w:val="006122CD"/>
    <w:rsid w:val="006253CC"/>
    <w:rsid w:val="0066274B"/>
    <w:rsid w:val="00740823"/>
    <w:rsid w:val="00772A6A"/>
    <w:rsid w:val="0078122B"/>
    <w:rsid w:val="007C13E1"/>
    <w:rsid w:val="00805EDC"/>
    <w:rsid w:val="00816CAA"/>
    <w:rsid w:val="0085544A"/>
    <w:rsid w:val="008649A4"/>
    <w:rsid w:val="00880BC3"/>
    <w:rsid w:val="008E208E"/>
    <w:rsid w:val="008E596C"/>
    <w:rsid w:val="009A6373"/>
    <w:rsid w:val="00A21DBD"/>
    <w:rsid w:val="00AA3119"/>
    <w:rsid w:val="00AD264A"/>
    <w:rsid w:val="00AD2844"/>
    <w:rsid w:val="00B859E4"/>
    <w:rsid w:val="00BA25FD"/>
    <w:rsid w:val="00BA4C0B"/>
    <w:rsid w:val="00BD55D3"/>
    <w:rsid w:val="00C21F7C"/>
    <w:rsid w:val="00C24500"/>
    <w:rsid w:val="00C400F9"/>
    <w:rsid w:val="00C41AA0"/>
    <w:rsid w:val="00CE1121"/>
    <w:rsid w:val="00D43B7D"/>
    <w:rsid w:val="00DD6C0E"/>
    <w:rsid w:val="00DE2573"/>
    <w:rsid w:val="00E062E0"/>
    <w:rsid w:val="00E12A5C"/>
    <w:rsid w:val="00EA0202"/>
    <w:rsid w:val="00EF5C3E"/>
    <w:rsid w:val="00F03E8D"/>
    <w:rsid w:val="00F36A03"/>
    <w:rsid w:val="00F815B8"/>
    <w:rsid w:val="00F97CD0"/>
    <w:rsid w:val="00FE0333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E7AD"/>
  <w15:chartTrackingRefBased/>
  <w15:docId w15:val="{1601D128-92BC-4261-ADB9-C60D810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25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53C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253C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55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4">
    <w:name w:val="Grid Table 4"/>
    <w:basedOn w:val="Tablanormal"/>
    <w:uiPriority w:val="49"/>
    <w:rsid w:val="004D55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tuloPrincipal">
    <w:name w:val="Título Principal"/>
    <w:basedOn w:val="Normal"/>
    <w:qFormat/>
    <w:rsid w:val="00BD55D3"/>
    <w:pPr>
      <w:jc w:val="center"/>
    </w:pPr>
    <w:rPr>
      <w:rFonts w:ascii="Garamond" w:hAnsi="Garamond"/>
      <w:sz w:val="40"/>
      <w:szCs w:val="40"/>
    </w:rPr>
  </w:style>
  <w:style w:type="paragraph" w:customStyle="1" w:styleId="Seccin">
    <w:name w:val="Sección"/>
    <w:basedOn w:val="Normal"/>
    <w:qFormat/>
    <w:rsid w:val="00BD55D3"/>
    <w:pPr>
      <w:numPr>
        <w:numId w:val="2"/>
      </w:numPr>
      <w:contextualSpacing/>
      <w:jc w:val="both"/>
    </w:pPr>
    <w:rPr>
      <w:rFonts w:ascii="Garamond" w:hAnsi="Garamond"/>
      <w:sz w:val="28"/>
      <w:szCs w:val="28"/>
    </w:rPr>
  </w:style>
  <w:style w:type="paragraph" w:customStyle="1" w:styleId="Autor">
    <w:name w:val="Autor"/>
    <w:basedOn w:val="Normal"/>
    <w:qFormat/>
    <w:rsid w:val="00BD55D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0"/>
      <w:szCs w:val="20"/>
      <w:lang w:eastAsia="es-ES"/>
    </w:rPr>
  </w:style>
  <w:style w:type="paragraph" w:customStyle="1" w:styleId="DatosAutor">
    <w:name w:val="Datos Autor"/>
    <w:basedOn w:val="Normal"/>
    <w:qFormat/>
    <w:rsid w:val="00BD55D3"/>
    <w:pPr>
      <w:pBdr>
        <w:bottom w:val="single" w:sz="6" w:space="1" w:color="auto"/>
      </w:pBdr>
    </w:pPr>
    <w:rPr>
      <w:rFonts w:ascii="Garamond" w:hAnsi="Garamond"/>
      <w:sz w:val="20"/>
      <w:szCs w:val="20"/>
    </w:rPr>
  </w:style>
  <w:style w:type="paragraph" w:customStyle="1" w:styleId="Cuerpotexto">
    <w:name w:val="Cuerpo texto"/>
    <w:basedOn w:val="Normal"/>
    <w:qFormat/>
    <w:rsid w:val="00BD55D3"/>
    <w:pPr>
      <w:tabs>
        <w:tab w:val="right" w:pos="426"/>
      </w:tabs>
      <w:ind w:firstLine="708"/>
      <w:contextualSpacing/>
      <w:jc w:val="both"/>
    </w:pPr>
    <w:rPr>
      <w:rFonts w:ascii="Garamond" w:hAnsi="Garamond"/>
      <w:sz w:val="20"/>
      <w:szCs w:val="20"/>
      <w:lang w:val="en-GB"/>
    </w:rPr>
  </w:style>
  <w:style w:type="paragraph" w:customStyle="1" w:styleId="Piedefoto">
    <w:name w:val="Pie de foto"/>
    <w:basedOn w:val="Normal"/>
    <w:qFormat/>
    <w:rsid w:val="00BD55D3"/>
    <w:pPr>
      <w:spacing w:before="100" w:beforeAutospacing="1" w:after="100" w:afterAutospacing="1" w:line="240" w:lineRule="auto"/>
      <w:ind w:right="-31"/>
      <w:jc w:val="both"/>
    </w:pPr>
    <w:rPr>
      <w:rFonts w:ascii="Garamond" w:eastAsia="Times New Roman" w:hAnsi="Garamond" w:cstheme="minorHAnsi"/>
      <w:sz w:val="18"/>
      <w:szCs w:val="18"/>
      <w:lang w:eastAsia="es-ES"/>
    </w:rPr>
  </w:style>
  <w:style w:type="paragraph" w:customStyle="1" w:styleId="Referenciasbibliogrficas">
    <w:name w:val="Referencias bibliográficas"/>
    <w:basedOn w:val="Normal"/>
    <w:qFormat/>
    <w:rsid w:val="00BD55D3"/>
    <w:pPr>
      <w:adjustRightInd w:val="0"/>
      <w:snapToGrid w:val="0"/>
      <w:spacing w:after="0" w:line="228" w:lineRule="auto"/>
      <w:ind w:left="425" w:hanging="425"/>
      <w:jc w:val="both"/>
    </w:pPr>
    <w:rPr>
      <w:rFonts w:ascii="Garamond" w:eastAsia="Times New Roman" w:hAnsi="Garamond" w:cs="Times New Roman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0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8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947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2" w:space="0" w:color="E9E9E9"/>
                <w:bottom w:val="single" w:sz="6" w:space="0" w:color="E9E9E9"/>
                <w:right w:val="single" w:sz="2" w:space="0" w:color="E9E9E9"/>
              </w:divBdr>
            </w:div>
          </w:divsChild>
        </w:div>
        <w:div w:id="495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4F7D-9427-42BA-A3EA-FF1EF724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11</cp:revision>
  <dcterms:created xsi:type="dcterms:W3CDTF">2022-09-15T11:35:00Z</dcterms:created>
  <dcterms:modified xsi:type="dcterms:W3CDTF">2022-12-14T05:48:00Z</dcterms:modified>
</cp:coreProperties>
</file>